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3CC16125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0107D97" w14:textId="166EAC4E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B43954">
        <w:rPr>
          <w:rFonts w:ascii="Verdana" w:eastAsia="Times New Roman" w:hAnsi="Verdana" w:cs="Verdana"/>
          <w:b/>
          <w:bCs/>
          <w:color w:val="000000"/>
          <w:lang w:eastAsia="it-IT"/>
        </w:rPr>
        <w:t>102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</w:t>
      </w:r>
      <w:r w:rsidR="00B43954">
        <w:rPr>
          <w:rFonts w:ascii="Verdana" w:eastAsia="Times New Roman" w:hAnsi="Verdana" w:cs="Verdana"/>
          <w:color w:val="000000"/>
          <w:lang w:eastAsia="it-IT"/>
        </w:rPr>
        <w:t xml:space="preserve">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Voghera, </w:t>
      </w:r>
      <w:r w:rsidR="00B43954">
        <w:rPr>
          <w:rFonts w:ascii="Verdana" w:eastAsia="Times New Roman" w:hAnsi="Verdana" w:cs="Verdana"/>
          <w:color w:val="000000"/>
          <w:lang w:eastAsia="it-IT"/>
        </w:rPr>
        <w:t>14 ottobre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20</w:t>
      </w:r>
      <w:r>
        <w:rPr>
          <w:rFonts w:ascii="Verdana" w:eastAsia="Times New Roman" w:hAnsi="Verdana" w:cs="Verdana"/>
          <w:color w:val="000000"/>
          <w:lang w:eastAsia="it-IT"/>
        </w:rPr>
        <w:t>2</w:t>
      </w:r>
      <w:r w:rsidR="00632C1B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3AEBED5" w14:textId="379E9AEB" w:rsidR="005B068D" w:rsidRPr="005B068D" w:rsidRDefault="00B43954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B4395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57278" wp14:editId="007EFB1D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2190750" cy="1404620"/>
                <wp:effectExtent l="0" t="0" r="1905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F8F5" w14:textId="185D7FE9" w:rsidR="00B43954" w:rsidRPr="00B43954" w:rsidRDefault="00B4395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43954">
                              <w:rPr>
                                <w:rFonts w:ascii="Verdana" w:hAnsi="Verdana"/>
                              </w:rPr>
                              <w:t>DISTRIBUIRE AGLI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572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8.85pt;width:1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">
                <v:textbox style="mso-fit-shape-to-text:t">
                  <w:txbxContent>
                    <w:p w14:paraId="3CB0F8F5" w14:textId="185D7FE9" w:rsidR="00B43954" w:rsidRPr="00B43954" w:rsidRDefault="00B43954">
                      <w:pPr>
                        <w:rPr>
                          <w:rFonts w:ascii="Verdana" w:hAnsi="Verdana"/>
                        </w:rPr>
                      </w:pPr>
                      <w:r w:rsidRPr="00B43954">
                        <w:rPr>
                          <w:rFonts w:ascii="Verdana" w:hAnsi="Verdana"/>
                        </w:rPr>
                        <w:t>DISTRIBUIRE AGLI ALUNNI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BB4F8" w14:textId="1D92F603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>A</w:t>
      </w:r>
      <w:r w:rsidR="00B43954">
        <w:rPr>
          <w:rFonts w:ascii="Verdana" w:hAnsi="Verdana"/>
        </w:rPr>
        <w:t>gli alunni</w:t>
      </w:r>
      <w:r w:rsidR="005F5477">
        <w:rPr>
          <w:rFonts w:ascii="Verdana" w:hAnsi="Verdana"/>
        </w:rPr>
        <w:t xml:space="preserve"> e ai docenti</w:t>
      </w:r>
    </w:p>
    <w:p w14:paraId="54BA4915" w14:textId="328EEEF5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Scuola Secondaria Primo Grado</w:t>
      </w:r>
    </w:p>
    <w:p w14:paraId="09927ABB" w14:textId="0B42DF13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Pascoli, Don Orione, Casei Gerola</w:t>
      </w:r>
    </w:p>
    <w:p w14:paraId="3371614F" w14:textId="4ACBDAB1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1FAED796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78C5C2E4" w:rsidR="005B068D" w:rsidRPr="002E15C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  <w:r w:rsidRPr="002E15C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>OGGETTO:</w:t>
      </w:r>
      <w:r w:rsidR="00B43954" w:rsidRPr="002E15C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 GIOCHI MATEMATICI D’AUTUNNO</w:t>
      </w:r>
    </w:p>
    <w:p w14:paraId="55D2A973" w14:textId="0DBB8E1A" w:rsidR="00B43954" w:rsidRPr="002E15C1" w:rsidRDefault="00B43954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</w:p>
    <w:p w14:paraId="64A65541" w14:textId="77777777" w:rsidR="005B068D" w:rsidRPr="002E15C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3907D7A4" w14:textId="6E6FE2DD" w:rsidR="005B068D" w:rsidRPr="002E15C1" w:rsidRDefault="005B068D" w:rsidP="00B43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2E15C1">
        <w:rPr>
          <w:rFonts w:ascii="Verdana" w:eastAsia="Times New Roman" w:hAnsi="Verdana" w:cs="Times New Roman"/>
          <w:color w:val="000000"/>
          <w:lang w:eastAsia="it-IT"/>
        </w:rPr>
        <w:t xml:space="preserve">Si comunica che </w:t>
      </w:r>
      <w:r w:rsidR="00B43954" w:rsidRPr="002E15C1">
        <w:rPr>
          <w:rFonts w:ascii="Verdana" w:eastAsia="Times New Roman" w:hAnsi="Verdana" w:cs="Times New Roman"/>
          <w:color w:val="000000"/>
          <w:lang w:eastAsia="it-IT"/>
        </w:rPr>
        <w:t xml:space="preserve">anche quest’anno il nostro Istituto aderisce all’iniziativa “Giochi Matematici d’autunno” organizzata dal Centro di ricerca PRISTEM dell’Università Bocconi di Milano. </w:t>
      </w:r>
      <w:r w:rsidR="00585BF1" w:rsidRPr="002E15C1">
        <w:rPr>
          <w:rFonts w:ascii="Verdana" w:eastAsia="Times New Roman" w:hAnsi="Verdana" w:cs="Times New Roman"/>
          <w:color w:val="000000"/>
          <w:lang w:eastAsia="it-IT"/>
        </w:rPr>
        <w:t xml:space="preserve">Si tratta di una competizione che consiste in una serie di giochi matematici che gli studenti devono risolvere individualmente in 90 minuti. </w:t>
      </w:r>
    </w:p>
    <w:p w14:paraId="555F1AE4" w14:textId="32F94011" w:rsidR="00585BF1" w:rsidRPr="002E15C1" w:rsidRDefault="00585BF1" w:rsidP="00B43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2E15C1">
        <w:rPr>
          <w:rFonts w:ascii="Verdana" w:eastAsia="Times New Roman" w:hAnsi="Verdana" w:cs="Times New Roman"/>
          <w:b/>
          <w:bCs/>
          <w:color w:val="000000"/>
          <w:lang w:eastAsia="it-IT"/>
        </w:rPr>
        <w:t>La competizione si svolgerà martedì 16 novembre 2021</w:t>
      </w:r>
      <w:r w:rsidRPr="002E15C1">
        <w:rPr>
          <w:rFonts w:ascii="Verdana" w:eastAsia="Times New Roman" w:hAnsi="Verdana" w:cs="Times New Roman"/>
          <w:color w:val="000000"/>
          <w:lang w:eastAsia="it-IT"/>
        </w:rPr>
        <w:t xml:space="preserve"> nei plessi scolastici frequentati dagli alunni.</w:t>
      </w:r>
    </w:p>
    <w:p w14:paraId="31B85644" w14:textId="1E9AD102" w:rsidR="002E15C1" w:rsidRDefault="00585BF1" w:rsidP="002E1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2E15C1">
        <w:rPr>
          <w:rFonts w:ascii="Verdana" w:eastAsia="Times New Roman" w:hAnsi="Verdana" w:cs="Times New Roman"/>
          <w:color w:val="000000"/>
          <w:lang w:eastAsia="it-IT"/>
        </w:rPr>
        <w:t xml:space="preserve">Per partecipare è richiesta </w:t>
      </w:r>
      <w:r w:rsidRPr="005F5477">
        <w:rPr>
          <w:rFonts w:ascii="Verdana" w:eastAsia="Times New Roman" w:hAnsi="Verdana" w:cs="Times New Roman"/>
          <w:color w:val="000000"/>
          <w:lang w:eastAsia="it-IT"/>
        </w:rPr>
        <w:t>una</w:t>
      </w:r>
      <w:r w:rsidRPr="002E15C1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5F5477">
        <w:rPr>
          <w:rFonts w:ascii="Verdana" w:eastAsia="Times New Roman" w:hAnsi="Verdana" w:cs="Times New Roman"/>
          <w:b/>
          <w:bCs/>
          <w:color w:val="000000"/>
          <w:u w:val="single"/>
          <w:lang w:eastAsia="it-IT"/>
        </w:rPr>
        <w:t>quota di partecipazione di 4 € ad alunno</w:t>
      </w:r>
      <w:r w:rsidRPr="005F5477">
        <w:rPr>
          <w:rFonts w:ascii="Verdana" w:eastAsia="Times New Roman" w:hAnsi="Verdana" w:cs="Times New Roman"/>
          <w:color w:val="000000"/>
          <w:u w:val="single"/>
          <w:lang w:eastAsia="it-IT"/>
        </w:rPr>
        <w:t>, da consegnare al proprio docente di Matematica entro e non oltre martedì 19 ottobre</w:t>
      </w:r>
      <w:r w:rsidRPr="002E15C1">
        <w:rPr>
          <w:rFonts w:ascii="Verdana" w:eastAsia="Times New Roman" w:hAnsi="Verdana" w:cs="Times New Roman"/>
          <w:color w:val="000000"/>
          <w:lang w:eastAsia="it-IT"/>
        </w:rPr>
        <w:t xml:space="preserve">. </w:t>
      </w:r>
    </w:p>
    <w:p w14:paraId="345101E2" w14:textId="7722CA91" w:rsidR="005F5477" w:rsidRDefault="005F5477" w:rsidP="002E1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Per maggiori dettagli è possibile consultare il sito </w:t>
      </w:r>
      <w:hyperlink r:id="rId6" w:history="1">
        <w:r w:rsidRPr="005F7627">
          <w:rPr>
            <w:rStyle w:val="Collegamentoipertestuale"/>
            <w:rFonts w:ascii="Verdana" w:eastAsia="Times New Roman" w:hAnsi="Verdana" w:cs="Times New Roman"/>
            <w:lang w:eastAsia="it-IT"/>
          </w:rPr>
          <w:t>https://giochimatematici.unibocconi</w:t>
        </w:r>
        <w:r w:rsidRPr="005F7627">
          <w:rPr>
            <w:rStyle w:val="Collegamentoipertestuale"/>
            <w:rFonts w:ascii="Verdana" w:eastAsia="Times New Roman" w:hAnsi="Verdana" w:cs="Times New Roman"/>
            <w:lang w:eastAsia="it-IT"/>
          </w:rPr>
          <w:t>.</w:t>
        </w:r>
        <w:r w:rsidRPr="005F7627">
          <w:rPr>
            <w:rStyle w:val="Collegamentoipertestuale"/>
            <w:rFonts w:ascii="Verdana" w:eastAsia="Times New Roman" w:hAnsi="Verdana" w:cs="Times New Roman"/>
            <w:lang w:eastAsia="it-IT"/>
          </w:rPr>
          <w:t>it/</w:t>
        </w:r>
      </w:hyperlink>
    </w:p>
    <w:p w14:paraId="429CEA29" w14:textId="77777777" w:rsidR="005F5477" w:rsidRPr="002E15C1" w:rsidRDefault="005F5477" w:rsidP="002E15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719E472A" w14:textId="77777777" w:rsidR="005B068D" w:rsidRPr="002E15C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525BEA83" w14:textId="4E79C9A9" w:rsidR="005B068D" w:rsidRPr="005F5477" w:rsidRDefault="005B068D" w:rsidP="005F54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  <w:r w:rsidRPr="002E15C1">
        <w:rPr>
          <w:rFonts w:ascii="Verdana" w:eastAsia="Times New Roman" w:hAnsi="Verdana" w:cs="Times New Roman"/>
          <w:color w:val="000000"/>
          <w:lang w:eastAsia="it-IT"/>
        </w:rPr>
        <w:t>Distinti saluti.</w:t>
      </w: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6E0C98D5" w:rsidR="005B068D" w:rsidRPr="005B068D" w:rsidRDefault="002E15C1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</w:t>
      </w:r>
      <w:r w:rsidR="005B068D"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1F6BEF1B" w:rsidR="005B068D" w:rsidRDefault="002E15C1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collaboratore vicario</w:t>
      </w:r>
    </w:p>
    <w:p w14:paraId="0AC0A5EB" w14:textId="30A9E498" w:rsidR="002E15C1" w:rsidRPr="005B068D" w:rsidRDefault="002E15C1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Prof. Chiara Benfante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</w:p>
    <w:p w14:paraId="5B1999C7" w14:textId="77777777" w:rsidR="005B068D" w:rsidRPr="005B068D" w:rsidRDefault="005B068D" w:rsidP="005B068D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122A5154" w14:textId="77777777" w:rsidR="002E15C1" w:rsidRPr="002E15C1" w:rsidRDefault="002E15C1" w:rsidP="00247FCD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2C386097" w14:textId="2AA733BE" w:rsidR="005B068D" w:rsidRPr="002E15C1" w:rsidRDefault="002E15C1" w:rsidP="002E15C1">
      <w:pPr>
        <w:spacing w:after="0" w:line="24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2E15C1">
        <w:rPr>
          <w:rFonts w:ascii="Verdana" w:hAnsi="Verdana"/>
          <w:b/>
          <w:bCs/>
          <w:sz w:val="16"/>
          <w:szCs w:val="16"/>
        </w:rPr>
        <w:t>TAGLIANDO DA CONSEGNARE AL DOCENTE DI MATEMATICA ENTRO E NON OLTRE IL 19 OTTOBRE</w:t>
      </w:r>
    </w:p>
    <w:p w14:paraId="6B78CD46" w14:textId="1467DAB0" w:rsidR="002E15C1" w:rsidRPr="002E15C1" w:rsidRDefault="002E15C1" w:rsidP="002E15C1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6F3D46E9" w14:textId="1AC11342" w:rsidR="002E15C1" w:rsidRPr="002E15C1" w:rsidRDefault="002E15C1" w:rsidP="002E15C1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E15C1">
        <w:rPr>
          <w:rFonts w:ascii="Verdana" w:hAnsi="Verdana"/>
          <w:sz w:val="20"/>
          <w:szCs w:val="20"/>
        </w:rPr>
        <w:t>I sottoscritti, genitori/tutori dell’alunno/a…………………………………………………………</w:t>
      </w:r>
      <w:proofErr w:type="gramStart"/>
      <w:r w:rsidRPr="002E15C1">
        <w:rPr>
          <w:rFonts w:ascii="Verdana" w:hAnsi="Verdana"/>
          <w:sz w:val="20"/>
          <w:szCs w:val="20"/>
        </w:rPr>
        <w:t>…….</w:t>
      </w:r>
      <w:proofErr w:type="gramEnd"/>
      <w:r w:rsidRPr="002E15C1">
        <w:rPr>
          <w:rFonts w:ascii="Verdana" w:hAnsi="Verdana"/>
          <w:sz w:val="20"/>
          <w:szCs w:val="20"/>
        </w:rPr>
        <w:t>, iscritto/a alla classe …………………….del plesso ……………………………………………………, dichiarano di</w:t>
      </w:r>
    </w:p>
    <w:p w14:paraId="7C0C8FFB" w14:textId="08FC9B8E" w:rsidR="002E15C1" w:rsidRPr="002E15C1" w:rsidRDefault="002E15C1" w:rsidP="002E15C1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DE8445E" w14:textId="0762F87F" w:rsidR="002E15C1" w:rsidRDefault="002E15C1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E15C1">
        <w:rPr>
          <w:rFonts w:ascii="Verdana" w:hAnsi="Verdana"/>
          <w:sz w:val="20"/>
          <w:szCs w:val="20"/>
        </w:rPr>
        <w:t xml:space="preserve">□ aderire all’iniziativa “Giochi d’autunno” (quota di partecipazione: 4 </w:t>
      </w:r>
      <w:r w:rsidRPr="002E15C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€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</w:t>
      </w:r>
    </w:p>
    <w:p w14:paraId="7AE3E4D8" w14:textId="169D100F" w:rsidR="002E15C1" w:rsidRDefault="002E15C1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non aderire all’iniziativa “Giochi d’autunno”. </w:t>
      </w:r>
    </w:p>
    <w:p w14:paraId="227DBB5C" w14:textId="4C897CD5" w:rsidR="005F5477" w:rsidRDefault="005F5477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5186CB00" w14:textId="6D73F9A8" w:rsidR="005F5477" w:rsidRDefault="005F5477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Data………………………….</w:t>
      </w:r>
    </w:p>
    <w:p w14:paraId="153D84DD" w14:textId="77777777" w:rsidR="005F5477" w:rsidRDefault="005F5477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69A210D3" w14:textId="741EDC3D" w:rsidR="005F5477" w:rsidRDefault="005F5477" w:rsidP="002E15C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Firme</w:t>
      </w:r>
    </w:p>
    <w:p w14:paraId="5EF3F4B6" w14:textId="75BC28E5" w:rsidR="005F5477" w:rsidRPr="002E15C1" w:rsidRDefault="005F5477" w:rsidP="002E15C1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………………………………………………………………………….           …………………………………………………………………</w:t>
      </w:r>
    </w:p>
    <w:p w14:paraId="0C7537D9" w14:textId="5D908DB9" w:rsidR="006440E1" w:rsidRPr="002E15C1" w:rsidRDefault="006440E1" w:rsidP="005F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sectPr w:rsidR="006440E1" w:rsidRPr="002E15C1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5"/>
    <w:rsid w:val="000D6EA6"/>
    <w:rsid w:val="000F52F5"/>
    <w:rsid w:val="001040F3"/>
    <w:rsid w:val="00247DB6"/>
    <w:rsid w:val="00247FCD"/>
    <w:rsid w:val="00260F30"/>
    <w:rsid w:val="002B026A"/>
    <w:rsid w:val="002E15C1"/>
    <w:rsid w:val="004D7847"/>
    <w:rsid w:val="004E3245"/>
    <w:rsid w:val="00510D99"/>
    <w:rsid w:val="00521AFA"/>
    <w:rsid w:val="00556025"/>
    <w:rsid w:val="005822EF"/>
    <w:rsid w:val="00585BF1"/>
    <w:rsid w:val="005B068D"/>
    <w:rsid w:val="005B24A2"/>
    <w:rsid w:val="005F5477"/>
    <w:rsid w:val="00632C1B"/>
    <w:rsid w:val="006440E1"/>
    <w:rsid w:val="0065376D"/>
    <w:rsid w:val="00671C7B"/>
    <w:rsid w:val="006C3ACB"/>
    <w:rsid w:val="006F303C"/>
    <w:rsid w:val="007A2F6E"/>
    <w:rsid w:val="00831BED"/>
    <w:rsid w:val="00994B8B"/>
    <w:rsid w:val="009A7C73"/>
    <w:rsid w:val="009F4ED2"/>
    <w:rsid w:val="00AE7F8B"/>
    <w:rsid w:val="00B05F38"/>
    <w:rsid w:val="00B100C1"/>
    <w:rsid w:val="00B2222D"/>
    <w:rsid w:val="00B43954"/>
    <w:rsid w:val="00BB2DBE"/>
    <w:rsid w:val="00BC43FD"/>
    <w:rsid w:val="00BC7654"/>
    <w:rsid w:val="00CB1E62"/>
    <w:rsid w:val="00CB7DC6"/>
    <w:rsid w:val="00CC5B41"/>
    <w:rsid w:val="00D7103D"/>
    <w:rsid w:val="00E263B1"/>
    <w:rsid w:val="00EA23A3"/>
    <w:rsid w:val="00F0431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47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5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chimatematici.unibocconi.i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8</cp:revision>
  <cp:lastPrinted>2021-09-03T06:35:00Z</cp:lastPrinted>
  <dcterms:created xsi:type="dcterms:W3CDTF">2021-09-02T21:35:00Z</dcterms:created>
  <dcterms:modified xsi:type="dcterms:W3CDTF">2021-10-13T17:52:00Z</dcterms:modified>
</cp:coreProperties>
</file>