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935" w:rsidRDefault="00B42935" w:rsidP="00B42935">
      <w:pPr>
        <w:pStyle w:val="Intestazione"/>
        <w:ind w:left="-284"/>
        <w:rPr>
          <w:noProof/>
        </w:rPr>
      </w:pPr>
      <w:r>
        <w:rPr>
          <w:noProof/>
        </w:rPr>
        <w:drawing>
          <wp:inline distT="0" distB="0" distL="0" distR="0" wp14:anchorId="228392AD" wp14:editId="2C9EAB39">
            <wp:extent cx="6499860" cy="952500"/>
            <wp:effectExtent l="0" t="0" r="0" b="0"/>
            <wp:docPr id="7" name="Immagine 7" descr="banner_PON_14_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935" w:rsidRDefault="00B42935" w:rsidP="00B42935">
      <w:pPr>
        <w:ind w:right="-28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E1B8245" wp14:editId="606185BA">
            <wp:simplePos x="0" y="0"/>
            <wp:positionH relativeFrom="column">
              <wp:posOffset>-215265</wp:posOffset>
            </wp:positionH>
            <wp:positionV relativeFrom="paragraph">
              <wp:posOffset>95250</wp:posOffset>
            </wp:positionV>
            <wp:extent cx="885825" cy="650875"/>
            <wp:effectExtent l="0" t="0" r="9525" b="0"/>
            <wp:wrapNone/>
            <wp:docPr id="8" name="Immagine 2" descr="1° Logo 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° Logo 2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85429A8" wp14:editId="6FCED9E3">
            <wp:simplePos x="0" y="0"/>
            <wp:positionH relativeFrom="column">
              <wp:posOffset>5461635</wp:posOffset>
            </wp:positionH>
            <wp:positionV relativeFrom="paragraph">
              <wp:posOffset>76200</wp:posOffset>
            </wp:positionV>
            <wp:extent cx="885825" cy="650875"/>
            <wp:effectExtent l="0" t="0" r="9525" b="0"/>
            <wp:wrapNone/>
            <wp:docPr id="9" name="Immagine 1" descr="1° Logo 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° Logo 2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935" w:rsidRPr="00E24A71" w:rsidRDefault="00B42935" w:rsidP="00B42935">
      <w:pPr>
        <w:widowControl/>
        <w:tabs>
          <w:tab w:val="left" w:pos="2729"/>
          <w:tab w:val="center" w:pos="5046"/>
        </w:tabs>
        <w:jc w:val="center"/>
        <w:rPr>
          <w:rFonts w:ascii="Verdana" w:hAnsi="Verdana"/>
          <w:b/>
          <w:sz w:val="18"/>
          <w:szCs w:val="18"/>
        </w:rPr>
      </w:pPr>
      <w:r w:rsidRPr="00E24A71">
        <w:rPr>
          <w:rFonts w:ascii="Verdana" w:hAnsi="Verdana"/>
          <w:b/>
          <w:sz w:val="18"/>
          <w:szCs w:val="18"/>
        </w:rPr>
        <w:t xml:space="preserve">ISTITUTO COMPRENSIVO </w:t>
      </w:r>
      <w:r>
        <w:rPr>
          <w:rFonts w:ascii="Verdana" w:hAnsi="Verdana"/>
          <w:b/>
          <w:sz w:val="18"/>
          <w:szCs w:val="18"/>
        </w:rPr>
        <w:t>SANDRO PERTINI</w:t>
      </w:r>
    </w:p>
    <w:p w:rsidR="00B42935" w:rsidRPr="00E24A71" w:rsidRDefault="00B42935" w:rsidP="00B42935">
      <w:pPr>
        <w:widowControl/>
        <w:jc w:val="center"/>
        <w:rPr>
          <w:rFonts w:ascii="Verdana" w:hAnsi="Verdana"/>
          <w:sz w:val="18"/>
          <w:szCs w:val="18"/>
        </w:rPr>
      </w:pPr>
      <w:r w:rsidRPr="00E24A71">
        <w:rPr>
          <w:rFonts w:ascii="Verdana" w:hAnsi="Verdana"/>
          <w:sz w:val="18"/>
          <w:szCs w:val="18"/>
        </w:rPr>
        <w:t>Via Marsala 13 – 27058 Voghera (PV)</w:t>
      </w:r>
      <w:r>
        <w:rPr>
          <w:rFonts w:ascii="Verdana" w:hAnsi="Verdana"/>
          <w:sz w:val="18"/>
          <w:szCs w:val="18"/>
        </w:rPr>
        <w:t xml:space="preserve"> </w:t>
      </w:r>
      <w:r w:rsidRPr="00E24A71">
        <w:rPr>
          <w:rFonts w:ascii="Verdana" w:hAnsi="Verdana"/>
          <w:sz w:val="18"/>
          <w:szCs w:val="18"/>
        </w:rPr>
        <w:t xml:space="preserve">Tel. 0383- 41371 </w:t>
      </w:r>
      <w:r>
        <w:rPr>
          <w:rFonts w:ascii="Verdana" w:hAnsi="Verdana"/>
          <w:sz w:val="18"/>
          <w:szCs w:val="18"/>
        </w:rPr>
        <w:t xml:space="preserve">    </w:t>
      </w:r>
      <w:r w:rsidRPr="00E24A71">
        <w:rPr>
          <w:rFonts w:ascii="Verdana" w:hAnsi="Verdana"/>
          <w:sz w:val="18"/>
          <w:szCs w:val="18"/>
        </w:rPr>
        <w:t xml:space="preserve"> C.F. 9503277</w:t>
      </w:r>
      <w:r>
        <w:rPr>
          <w:rFonts w:ascii="Verdana" w:hAnsi="Verdana"/>
          <w:sz w:val="18"/>
          <w:szCs w:val="18"/>
        </w:rPr>
        <w:t>0</w:t>
      </w:r>
      <w:r w:rsidRPr="00E24A71">
        <w:rPr>
          <w:rFonts w:ascii="Verdana" w:hAnsi="Verdana"/>
          <w:sz w:val="18"/>
          <w:szCs w:val="18"/>
        </w:rPr>
        <w:t>182</w:t>
      </w:r>
    </w:p>
    <w:p w:rsidR="00B42935" w:rsidRPr="00E24A71" w:rsidRDefault="00B42935" w:rsidP="00B42935">
      <w:pPr>
        <w:widowControl/>
        <w:jc w:val="center"/>
        <w:rPr>
          <w:rFonts w:ascii="Verdana" w:hAnsi="Verdana"/>
          <w:sz w:val="18"/>
          <w:szCs w:val="18"/>
          <w:u w:val="single"/>
          <w:lang w:val="en-GB"/>
        </w:rPr>
      </w:pPr>
      <w:r w:rsidRPr="00E24A71">
        <w:rPr>
          <w:rFonts w:ascii="Verdana" w:hAnsi="Verdana"/>
          <w:sz w:val="18"/>
          <w:szCs w:val="18"/>
          <w:lang w:val="en-GB"/>
        </w:rPr>
        <w:t xml:space="preserve">Email:   </w:t>
      </w:r>
      <w:hyperlink r:id="rId10" w:history="1">
        <w:r w:rsidRPr="005E2E80">
          <w:rPr>
            <w:rStyle w:val="Collegamentoipertestuale"/>
            <w:rFonts w:ascii="Verdana" w:hAnsi="Verdana"/>
            <w:sz w:val="18"/>
            <w:szCs w:val="18"/>
            <w:lang w:val="en-GB"/>
          </w:rPr>
          <w:t>pvic826009@istruzione.it</w:t>
        </w:r>
      </w:hyperlink>
      <w:r w:rsidRPr="00E24A71">
        <w:rPr>
          <w:rFonts w:ascii="Verdana" w:hAnsi="Verdana"/>
          <w:sz w:val="18"/>
          <w:szCs w:val="18"/>
          <w:lang w:val="en-GB"/>
        </w:rPr>
        <w:t xml:space="preserve"> –  PEC: </w:t>
      </w:r>
      <w:hyperlink r:id="rId11" w:history="1">
        <w:r w:rsidRPr="005E2E80">
          <w:rPr>
            <w:rStyle w:val="Collegamentoipertestuale"/>
            <w:rFonts w:ascii="Verdana" w:hAnsi="Verdana"/>
            <w:sz w:val="18"/>
            <w:szCs w:val="18"/>
            <w:lang w:val="en-GB"/>
          </w:rPr>
          <w:t>pvic826009@pec.istruzione.</w:t>
        </w:r>
      </w:hyperlink>
      <w:r>
        <w:rPr>
          <w:rFonts w:ascii="Verdana" w:hAnsi="Verdana"/>
          <w:color w:val="006699"/>
          <w:sz w:val="18"/>
          <w:szCs w:val="18"/>
          <w:lang w:val="en-GB"/>
        </w:rPr>
        <w:t>it</w:t>
      </w:r>
    </w:p>
    <w:p w:rsidR="00B42935" w:rsidRPr="00E24A71" w:rsidRDefault="00B42935" w:rsidP="00B42935">
      <w:pPr>
        <w:widowControl/>
        <w:jc w:val="center"/>
        <w:rPr>
          <w:rFonts w:ascii="Verdana" w:hAnsi="Verdana"/>
          <w:color w:val="006699"/>
          <w:sz w:val="18"/>
          <w:szCs w:val="18"/>
        </w:rPr>
      </w:pPr>
      <w:r w:rsidRPr="00E24A71">
        <w:rPr>
          <w:rFonts w:ascii="Verdana" w:hAnsi="Verdana"/>
          <w:sz w:val="18"/>
          <w:szCs w:val="18"/>
        </w:rPr>
        <w:t xml:space="preserve">Sito </w:t>
      </w:r>
      <w:proofErr w:type="spellStart"/>
      <w:r w:rsidRPr="00E24A71">
        <w:rPr>
          <w:rFonts w:ascii="Verdana" w:hAnsi="Verdana"/>
          <w:sz w:val="18"/>
          <w:szCs w:val="18"/>
        </w:rPr>
        <w:t>web:</w:t>
      </w:r>
      <w:hyperlink r:id="rId12" w:history="1">
        <w:r w:rsidRPr="006815FF">
          <w:rPr>
            <w:rStyle w:val="Collegamentoipertestuale"/>
            <w:rFonts w:ascii="Verdana" w:hAnsi="Verdana"/>
            <w:sz w:val="18"/>
            <w:szCs w:val="18"/>
          </w:rPr>
          <w:t>www.icsandropertinivoghera.edu.it</w:t>
        </w:r>
        <w:proofErr w:type="spellEnd"/>
      </w:hyperlink>
      <w:r>
        <w:rPr>
          <w:rFonts w:ascii="Verdana" w:hAnsi="Verdana"/>
          <w:color w:val="006699"/>
          <w:sz w:val="18"/>
          <w:szCs w:val="18"/>
        </w:rPr>
        <w:t xml:space="preserve"> – COD. UNIV.</w:t>
      </w:r>
      <w:r w:rsidRPr="00E24A71">
        <w:rPr>
          <w:rFonts w:ascii="Verdana" w:hAnsi="Verdana"/>
          <w:color w:val="006699"/>
          <w:sz w:val="18"/>
          <w:szCs w:val="18"/>
        </w:rPr>
        <w:t xml:space="preserve"> UFFICIO UF1EN5</w:t>
      </w:r>
    </w:p>
    <w:p w:rsidR="001B3AD5" w:rsidRDefault="001B3AD5" w:rsidP="004128D3">
      <w:pPr>
        <w:jc w:val="both"/>
        <w:rPr>
          <w:sz w:val="24"/>
          <w:szCs w:val="24"/>
        </w:rPr>
      </w:pPr>
    </w:p>
    <w:p w:rsidR="00E24A71" w:rsidRDefault="00E24A71" w:rsidP="004128D3">
      <w:pPr>
        <w:ind w:left="-284" w:right="-284"/>
        <w:rPr>
          <w:sz w:val="24"/>
          <w:szCs w:val="24"/>
        </w:rPr>
      </w:pPr>
    </w:p>
    <w:p w:rsidR="00E24A71" w:rsidRDefault="00E24A71" w:rsidP="00421054">
      <w:pPr>
        <w:jc w:val="center"/>
        <w:rPr>
          <w:sz w:val="24"/>
          <w:szCs w:val="24"/>
        </w:rPr>
      </w:pPr>
    </w:p>
    <w:p w:rsidR="00881CB7" w:rsidRDefault="00881CB7" w:rsidP="004128D3">
      <w:pPr>
        <w:jc w:val="both"/>
        <w:rPr>
          <w:b/>
          <w:sz w:val="28"/>
          <w:szCs w:val="28"/>
        </w:rPr>
      </w:pPr>
    </w:p>
    <w:p w:rsidR="00881CB7" w:rsidRDefault="00881CB7" w:rsidP="004128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Circolare n. </w:t>
      </w:r>
      <w:r w:rsidR="0023232B">
        <w:rPr>
          <w:b/>
          <w:sz w:val="28"/>
          <w:szCs w:val="28"/>
        </w:rPr>
        <w:t>309</w:t>
      </w:r>
    </w:p>
    <w:p w:rsidR="00881CB7" w:rsidRDefault="00881CB7" w:rsidP="004128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Voghera, </w:t>
      </w:r>
      <w:r w:rsidR="0023232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3/02/2020</w:t>
      </w:r>
    </w:p>
    <w:p w:rsidR="00881CB7" w:rsidRDefault="00881CB7" w:rsidP="004128D3">
      <w:pPr>
        <w:jc w:val="both"/>
        <w:rPr>
          <w:b/>
          <w:sz w:val="28"/>
          <w:szCs w:val="28"/>
        </w:rPr>
      </w:pPr>
    </w:p>
    <w:p w:rsidR="00881CB7" w:rsidRPr="00881CB7" w:rsidRDefault="00881CB7" w:rsidP="00881CB7">
      <w:pPr>
        <w:pStyle w:val="Paragrafoelenco"/>
        <w:numPr>
          <w:ilvl w:val="0"/>
          <w:numId w:val="8"/>
        </w:numPr>
        <w:jc w:val="right"/>
        <w:rPr>
          <w:b/>
          <w:sz w:val="24"/>
          <w:szCs w:val="24"/>
        </w:rPr>
      </w:pPr>
      <w:r w:rsidRPr="00881CB7">
        <w:rPr>
          <w:sz w:val="24"/>
          <w:szCs w:val="24"/>
        </w:rPr>
        <w:t>Al personale interno</w:t>
      </w:r>
      <w:r w:rsidRPr="00881CB7">
        <w:rPr>
          <w:sz w:val="24"/>
          <w:szCs w:val="24"/>
        </w:rPr>
        <w:br/>
        <w:t xml:space="preserve">                                                             </w:t>
      </w:r>
      <w:r>
        <w:rPr>
          <w:sz w:val="24"/>
          <w:szCs w:val="24"/>
        </w:rPr>
        <w:t xml:space="preserve">- </w:t>
      </w:r>
      <w:r w:rsidRPr="00881CB7">
        <w:rPr>
          <w:sz w:val="24"/>
          <w:szCs w:val="24"/>
        </w:rPr>
        <w:t>Alle famiglie degli alunni</w:t>
      </w:r>
    </w:p>
    <w:p w:rsidR="00881CB7" w:rsidRPr="00881CB7" w:rsidRDefault="00881CB7" w:rsidP="00881CB7">
      <w:pPr>
        <w:pStyle w:val="Paragrafoelenco"/>
        <w:numPr>
          <w:ilvl w:val="0"/>
          <w:numId w:val="8"/>
        </w:numPr>
        <w:jc w:val="right"/>
        <w:rPr>
          <w:b/>
          <w:sz w:val="24"/>
          <w:szCs w:val="24"/>
        </w:rPr>
      </w:pPr>
      <w:r>
        <w:rPr>
          <w:sz w:val="24"/>
          <w:szCs w:val="24"/>
        </w:rPr>
        <w:t>Al sito web</w:t>
      </w:r>
    </w:p>
    <w:p w:rsidR="00881CB7" w:rsidRPr="00881CB7" w:rsidRDefault="00881CB7" w:rsidP="00881CB7">
      <w:pPr>
        <w:jc w:val="right"/>
        <w:rPr>
          <w:b/>
          <w:sz w:val="24"/>
          <w:szCs w:val="24"/>
        </w:rPr>
      </w:pPr>
    </w:p>
    <w:p w:rsidR="00881CB7" w:rsidRDefault="00881CB7" w:rsidP="004128D3">
      <w:pPr>
        <w:jc w:val="both"/>
        <w:rPr>
          <w:b/>
          <w:sz w:val="28"/>
          <w:szCs w:val="28"/>
        </w:rPr>
      </w:pPr>
    </w:p>
    <w:p w:rsidR="00881CB7" w:rsidRDefault="00881CB7" w:rsidP="004128D3">
      <w:pPr>
        <w:jc w:val="both"/>
        <w:rPr>
          <w:b/>
          <w:sz w:val="28"/>
          <w:szCs w:val="28"/>
        </w:rPr>
      </w:pPr>
    </w:p>
    <w:p w:rsidR="004128D3" w:rsidRDefault="00881CB7" w:rsidP="004128D3">
      <w:pPr>
        <w:jc w:val="both"/>
        <w:rPr>
          <w:b/>
          <w:sz w:val="28"/>
          <w:szCs w:val="28"/>
        </w:rPr>
      </w:pPr>
      <w:proofErr w:type="spellStart"/>
      <w:proofErr w:type="gramStart"/>
      <w:r w:rsidRPr="00881CB7">
        <w:rPr>
          <w:b/>
          <w:sz w:val="28"/>
          <w:szCs w:val="28"/>
        </w:rPr>
        <w:t>Oggetto:</w:t>
      </w:r>
      <w:r w:rsidRPr="00881CB7">
        <w:rPr>
          <w:b/>
          <w:sz w:val="28"/>
          <w:szCs w:val="28"/>
        </w:rPr>
        <w:t>Comunicazione</w:t>
      </w:r>
      <w:proofErr w:type="spellEnd"/>
      <w:proofErr w:type="gramEnd"/>
      <w:r w:rsidRPr="00881CB7">
        <w:rPr>
          <w:b/>
          <w:sz w:val="28"/>
          <w:szCs w:val="28"/>
        </w:rPr>
        <w:t xml:space="preserve"> chiusura scuole e sospensione viaggi di istruzione e uscite didattiche sul territorio.</w:t>
      </w:r>
    </w:p>
    <w:p w:rsidR="00881CB7" w:rsidRDefault="00881CB7" w:rsidP="004128D3">
      <w:pPr>
        <w:jc w:val="both"/>
        <w:rPr>
          <w:b/>
          <w:sz w:val="28"/>
          <w:szCs w:val="28"/>
        </w:rPr>
      </w:pPr>
    </w:p>
    <w:p w:rsidR="00881CB7" w:rsidRPr="004124CE" w:rsidRDefault="00881CB7" w:rsidP="00881CB7">
      <w:pPr>
        <w:jc w:val="both"/>
        <w:rPr>
          <w:b/>
          <w:sz w:val="28"/>
          <w:szCs w:val="28"/>
          <w:u w:val="single"/>
        </w:rPr>
      </w:pPr>
      <w:r w:rsidRPr="00881CB7">
        <w:rPr>
          <w:sz w:val="28"/>
          <w:szCs w:val="28"/>
        </w:rPr>
        <w:t>Si comunica a tutto il personale e alle famiglie de</w:t>
      </w:r>
      <w:r>
        <w:rPr>
          <w:sz w:val="28"/>
          <w:szCs w:val="28"/>
        </w:rPr>
        <w:t xml:space="preserve">gli alunni di ciascun ordine di scuola </w:t>
      </w:r>
      <w:r w:rsidRPr="00881CB7">
        <w:rPr>
          <w:sz w:val="28"/>
          <w:szCs w:val="28"/>
        </w:rPr>
        <w:t xml:space="preserve">che in ottemperanza all’Ordinanza </w:t>
      </w:r>
      <w:r>
        <w:rPr>
          <w:sz w:val="28"/>
          <w:szCs w:val="28"/>
        </w:rPr>
        <w:t xml:space="preserve">della Regione Lombardia </w:t>
      </w:r>
      <w:r w:rsidRPr="004124CE">
        <w:rPr>
          <w:b/>
          <w:sz w:val="28"/>
          <w:szCs w:val="28"/>
          <w:u w:val="single"/>
        </w:rPr>
        <w:t>le rimarrann</w:t>
      </w:r>
      <w:r w:rsidRPr="004124CE">
        <w:rPr>
          <w:b/>
          <w:sz w:val="28"/>
          <w:szCs w:val="28"/>
          <w:u w:val="single"/>
        </w:rPr>
        <w:t xml:space="preserve">o chiuse dal giorno 24 febbraio 2020 a data da definirsi. </w:t>
      </w:r>
    </w:p>
    <w:p w:rsidR="00881CB7" w:rsidRDefault="00881CB7" w:rsidP="00881CB7">
      <w:pPr>
        <w:jc w:val="both"/>
        <w:rPr>
          <w:sz w:val="28"/>
          <w:szCs w:val="28"/>
        </w:rPr>
      </w:pPr>
      <w:r w:rsidRPr="00881CB7">
        <w:rPr>
          <w:sz w:val="28"/>
          <w:szCs w:val="28"/>
        </w:rPr>
        <w:t xml:space="preserve">Sono pertanto sospese: le attività didattiche, le attività </w:t>
      </w:r>
      <w:r>
        <w:rPr>
          <w:sz w:val="28"/>
          <w:szCs w:val="28"/>
        </w:rPr>
        <w:t xml:space="preserve">funzionali (consigli di classi, </w:t>
      </w:r>
      <w:r w:rsidRPr="00881CB7">
        <w:rPr>
          <w:sz w:val="28"/>
          <w:szCs w:val="28"/>
        </w:rPr>
        <w:t xml:space="preserve">collegio docenti), gli </w:t>
      </w:r>
      <w:r>
        <w:rPr>
          <w:sz w:val="28"/>
          <w:szCs w:val="28"/>
        </w:rPr>
        <w:t xml:space="preserve">eventuali ricevimenti previsti. </w:t>
      </w:r>
    </w:p>
    <w:p w:rsidR="00881CB7" w:rsidRDefault="00881CB7" w:rsidP="00881CB7">
      <w:pPr>
        <w:jc w:val="both"/>
        <w:rPr>
          <w:sz w:val="28"/>
          <w:szCs w:val="28"/>
        </w:rPr>
      </w:pPr>
      <w:r w:rsidRPr="00BE7653">
        <w:rPr>
          <w:sz w:val="28"/>
          <w:szCs w:val="28"/>
        </w:rPr>
        <w:t>La disposizione</w:t>
      </w:r>
      <w:r w:rsidRPr="00BE7653">
        <w:rPr>
          <w:sz w:val="28"/>
          <w:szCs w:val="28"/>
        </w:rPr>
        <w:t xml:space="preserve"> di chiusura vale anche per il personale ATA</w:t>
      </w:r>
      <w:r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881CB7">
        <w:rPr>
          <w:sz w:val="28"/>
          <w:szCs w:val="28"/>
        </w:rPr>
        <w:t>Visto quanto pubblica</w:t>
      </w:r>
      <w:r>
        <w:rPr>
          <w:sz w:val="28"/>
          <w:szCs w:val="28"/>
        </w:rPr>
        <w:t xml:space="preserve">to in data odierna sul sito del </w:t>
      </w:r>
      <w:r w:rsidRPr="00881CB7">
        <w:rPr>
          <w:sz w:val="28"/>
          <w:szCs w:val="28"/>
        </w:rPr>
        <w:t>MIUR  (</w:t>
      </w:r>
      <w:hyperlink r:id="rId13" w:history="1">
        <w:r w:rsidRPr="00647933">
          <w:rPr>
            <w:rStyle w:val="Collegamentoipertestuale"/>
            <w:sz w:val="28"/>
            <w:szCs w:val="28"/>
          </w:rPr>
          <w:t>https://www.miur.gov.it/web/guest/coronavirus-comunicazione-alle-scuole sui-viaggi-di-istruzione</w:t>
        </w:r>
      </w:hyperlink>
      <w:r w:rsidRPr="00881CB7">
        <w:rPr>
          <w:sz w:val="28"/>
          <w:szCs w:val="28"/>
        </w:rPr>
        <w:t>), “Il Ministero dell'Istruzione informa che in attesa dell’adozione formale dell’ordinanza prevista dal decreto approvato in Consiglio dei Ministri, per motivi precauzionali, i viaggi di istruzione vanno comunque sospesi a partire già da oggi domenica 23 febbraio 2020. Si ringraziano le scuole e i dirigenti scolastici per la collaborazione”, in attesa di specifiche indicazioni dal Ministero dell’Istruzione, si comunica la sospensione dei viaggi di istruzione e delle uscite didattiche già pre</w:t>
      </w:r>
      <w:r>
        <w:rPr>
          <w:sz w:val="28"/>
          <w:szCs w:val="28"/>
        </w:rPr>
        <w:t>viste come disposto anche dalla Regione Lombardia</w:t>
      </w:r>
    </w:p>
    <w:p w:rsidR="00881CB7" w:rsidRDefault="00881CB7" w:rsidP="00881CB7">
      <w:pPr>
        <w:jc w:val="both"/>
      </w:pPr>
      <w:r w:rsidRPr="00881CB7">
        <w:rPr>
          <w:sz w:val="28"/>
          <w:szCs w:val="28"/>
        </w:rPr>
        <w:br/>
      </w:r>
      <w:r>
        <w:br/>
      </w:r>
    </w:p>
    <w:p w:rsidR="00881CB7" w:rsidRDefault="00881CB7" w:rsidP="00881CB7">
      <w:pPr>
        <w:jc w:val="right"/>
      </w:pPr>
      <w:r>
        <w:t>IL DIRIGENTE SCOLASTICO</w:t>
      </w:r>
      <w:r>
        <w:br/>
        <w:t xml:space="preserve">       Dott.ssa Maria Teresa Lopez </w:t>
      </w:r>
      <w:r>
        <w:br/>
        <w:t>Firma autografa sostituita a mezzo stampa</w:t>
      </w:r>
      <w:r>
        <w:br/>
        <w:t xml:space="preserve">ai sensi dell’art. 3 del </w:t>
      </w:r>
      <w:proofErr w:type="spellStart"/>
      <w:r>
        <w:t>D.Lgs.</w:t>
      </w:r>
      <w:proofErr w:type="spellEnd"/>
      <w:r>
        <w:t xml:space="preserve"> 39/1993</w:t>
      </w:r>
    </w:p>
    <w:p w:rsidR="00881CB7" w:rsidRPr="00881CB7" w:rsidRDefault="00881CB7" w:rsidP="00881CB7">
      <w:pPr>
        <w:jc w:val="right"/>
        <w:rPr>
          <w:b/>
          <w:sz w:val="28"/>
          <w:szCs w:val="28"/>
        </w:rPr>
      </w:pPr>
    </w:p>
    <w:sectPr w:rsidR="00881CB7" w:rsidRPr="00881CB7" w:rsidSect="00021394">
      <w:headerReference w:type="default" r:id="rId14"/>
      <w:footerReference w:type="default" r:id="rId15"/>
      <w:pgSz w:w="11907" w:h="16840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31" w:rsidRDefault="00354531">
      <w:r>
        <w:separator/>
      </w:r>
    </w:p>
  </w:endnote>
  <w:endnote w:type="continuationSeparator" w:id="0">
    <w:p w:rsidR="00354531" w:rsidRDefault="0035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D35" w:rsidRPr="00755D35" w:rsidRDefault="00755D35" w:rsidP="00755D35">
    <w:pPr>
      <w:pStyle w:val="Pidipagina"/>
      <w:jc w:val="right"/>
      <w:rPr>
        <w:sz w:val="16"/>
        <w:szCs w:val="16"/>
      </w:rPr>
    </w:pPr>
    <w:r w:rsidRPr="00755D35">
      <w:rPr>
        <w:sz w:val="16"/>
        <w:szCs w:val="16"/>
      </w:rPr>
      <w:t xml:space="preserve">Pagina </w:t>
    </w:r>
    <w:r w:rsidR="009D0641" w:rsidRPr="00755D35">
      <w:rPr>
        <w:sz w:val="16"/>
        <w:szCs w:val="16"/>
      </w:rPr>
      <w:fldChar w:fldCharType="begin"/>
    </w:r>
    <w:r w:rsidRPr="00755D35">
      <w:rPr>
        <w:sz w:val="16"/>
        <w:szCs w:val="16"/>
      </w:rPr>
      <w:instrText xml:space="preserve"> PAGE </w:instrText>
    </w:r>
    <w:r w:rsidR="009D0641" w:rsidRPr="00755D35">
      <w:rPr>
        <w:sz w:val="16"/>
        <w:szCs w:val="16"/>
      </w:rPr>
      <w:fldChar w:fldCharType="separate"/>
    </w:r>
    <w:r w:rsidR="00BE7653">
      <w:rPr>
        <w:noProof/>
        <w:sz w:val="16"/>
        <w:szCs w:val="16"/>
      </w:rPr>
      <w:t>1</w:t>
    </w:r>
    <w:r w:rsidR="009D0641" w:rsidRPr="00755D35">
      <w:rPr>
        <w:sz w:val="16"/>
        <w:szCs w:val="16"/>
      </w:rPr>
      <w:fldChar w:fldCharType="end"/>
    </w:r>
    <w:r w:rsidRPr="00755D35">
      <w:rPr>
        <w:sz w:val="16"/>
        <w:szCs w:val="16"/>
      </w:rPr>
      <w:t xml:space="preserve"> di </w:t>
    </w:r>
    <w:r w:rsidR="009D0641" w:rsidRPr="00755D35">
      <w:rPr>
        <w:sz w:val="16"/>
        <w:szCs w:val="16"/>
      </w:rPr>
      <w:fldChar w:fldCharType="begin"/>
    </w:r>
    <w:r w:rsidRPr="00755D35">
      <w:rPr>
        <w:sz w:val="16"/>
        <w:szCs w:val="16"/>
      </w:rPr>
      <w:instrText xml:space="preserve"> NUMPAGES </w:instrText>
    </w:r>
    <w:r w:rsidR="009D0641" w:rsidRPr="00755D35">
      <w:rPr>
        <w:sz w:val="16"/>
        <w:szCs w:val="16"/>
      </w:rPr>
      <w:fldChar w:fldCharType="separate"/>
    </w:r>
    <w:r w:rsidR="00BE7653">
      <w:rPr>
        <w:noProof/>
        <w:sz w:val="16"/>
        <w:szCs w:val="16"/>
      </w:rPr>
      <w:t>1</w:t>
    </w:r>
    <w:r w:rsidR="009D0641" w:rsidRPr="00755D3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31" w:rsidRDefault="00354531">
      <w:r>
        <w:separator/>
      </w:r>
    </w:p>
  </w:footnote>
  <w:footnote w:type="continuationSeparator" w:id="0">
    <w:p w:rsidR="00354531" w:rsidRDefault="00354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3DD" w:rsidRPr="00E24A71" w:rsidRDefault="00F273DD" w:rsidP="00F273DD">
    <w:pPr>
      <w:widowControl/>
      <w:jc w:val="center"/>
      <w:rPr>
        <w:rFonts w:ascii="Verdana" w:hAnsi="Verdana"/>
        <w:color w:val="006699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B55F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3401B8"/>
    <w:multiLevelType w:val="multilevel"/>
    <w:tmpl w:val="3FBA15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EE43BF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E0A72DE"/>
    <w:multiLevelType w:val="hybridMultilevel"/>
    <w:tmpl w:val="1E843826"/>
    <w:lvl w:ilvl="0" w:tplc="22069A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024E9"/>
    <w:multiLevelType w:val="multilevel"/>
    <w:tmpl w:val="4C7CA1E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3DF7A38"/>
    <w:multiLevelType w:val="multilevel"/>
    <w:tmpl w:val="D6BED46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D8F3678"/>
    <w:multiLevelType w:val="singleLevel"/>
    <w:tmpl w:val="B2E458A4"/>
    <w:lvl w:ilvl="0">
      <w:start w:val="16"/>
      <w:numFmt w:val="lowerLetter"/>
      <w:lvlText w:val="%1."/>
      <w:lvlJc w:val="left"/>
      <w:pPr>
        <w:tabs>
          <w:tab w:val="num" w:pos="5688"/>
        </w:tabs>
        <w:ind w:left="5688" w:hanging="720"/>
      </w:pPr>
      <w:rPr>
        <w:rFonts w:hint="default"/>
      </w:rPr>
    </w:lvl>
  </w:abstractNum>
  <w:abstractNum w:abstractNumId="7" w15:restartNumberingAfterBreak="0">
    <w:nsid w:val="5D460277"/>
    <w:multiLevelType w:val="hybridMultilevel"/>
    <w:tmpl w:val="CCA6B9A4"/>
    <w:lvl w:ilvl="0" w:tplc="F7C28D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D7"/>
    <w:rsid w:val="000065E9"/>
    <w:rsid w:val="00021394"/>
    <w:rsid w:val="00026D7B"/>
    <w:rsid w:val="000276C9"/>
    <w:rsid w:val="00044B24"/>
    <w:rsid w:val="00060B6D"/>
    <w:rsid w:val="00064657"/>
    <w:rsid w:val="000651B4"/>
    <w:rsid w:val="000672CB"/>
    <w:rsid w:val="00071763"/>
    <w:rsid w:val="000A0A17"/>
    <w:rsid w:val="000A3940"/>
    <w:rsid w:val="000D4067"/>
    <w:rsid w:val="000E49A1"/>
    <w:rsid w:val="000F4FCD"/>
    <w:rsid w:val="001276E7"/>
    <w:rsid w:val="00131C69"/>
    <w:rsid w:val="001B3AD5"/>
    <w:rsid w:val="001D69A1"/>
    <w:rsid w:val="001E5331"/>
    <w:rsid w:val="0021156B"/>
    <w:rsid w:val="00231324"/>
    <w:rsid w:val="0023232B"/>
    <w:rsid w:val="00232E8D"/>
    <w:rsid w:val="002464FB"/>
    <w:rsid w:val="002B28FB"/>
    <w:rsid w:val="002E26E6"/>
    <w:rsid w:val="00317300"/>
    <w:rsid w:val="00340FCF"/>
    <w:rsid w:val="00354531"/>
    <w:rsid w:val="00372805"/>
    <w:rsid w:val="00380C1C"/>
    <w:rsid w:val="00395D2E"/>
    <w:rsid w:val="003B105D"/>
    <w:rsid w:val="003C72FE"/>
    <w:rsid w:val="003D7E92"/>
    <w:rsid w:val="004044D7"/>
    <w:rsid w:val="004124CE"/>
    <w:rsid w:val="004128D3"/>
    <w:rsid w:val="00421054"/>
    <w:rsid w:val="004970D2"/>
    <w:rsid w:val="004A7E54"/>
    <w:rsid w:val="00527BD7"/>
    <w:rsid w:val="00572DF9"/>
    <w:rsid w:val="00587152"/>
    <w:rsid w:val="005B2CC5"/>
    <w:rsid w:val="005C62F3"/>
    <w:rsid w:val="006069D3"/>
    <w:rsid w:val="00626F0C"/>
    <w:rsid w:val="00687871"/>
    <w:rsid w:val="006D7BA8"/>
    <w:rsid w:val="00732288"/>
    <w:rsid w:val="00755D35"/>
    <w:rsid w:val="00780B7E"/>
    <w:rsid w:val="00785A26"/>
    <w:rsid w:val="007A0CDC"/>
    <w:rsid w:val="007A6C56"/>
    <w:rsid w:val="007D2D8D"/>
    <w:rsid w:val="007E31D6"/>
    <w:rsid w:val="007E6163"/>
    <w:rsid w:val="008259F3"/>
    <w:rsid w:val="00845BD2"/>
    <w:rsid w:val="00847B07"/>
    <w:rsid w:val="008664AC"/>
    <w:rsid w:val="00881CB7"/>
    <w:rsid w:val="008A76A9"/>
    <w:rsid w:val="008C0521"/>
    <w:rsid w:val="0090186A"/>
    <w:rsid w:val="0090390F"/>
    <w:rsid w:val="00973772"/>
    <w:rsid w:val="0099501F"/>
    <w:rsid w:val="009D0641"/>
    <w:rsid w:val="00A32A16"/>
    <w:rsid w:val="00A83397"/>
    <w:rsid w:val="00AD453E"/>
    <w:rsid w:val="00AE0545"/>
    <w:rsid w:val="00AE078B"/>
    <w:rsid w:val="00AF2E90"/>
    <w:rsid w:val="00B345BF"/>
    <w:rsid w:val="00B41170"/>
    <w:rsid w:val="00B42935"/>
    <w:rsid w:val="00B501ED"/>
    <w:rsid w:val="00B54BE3"/>
    <w:rsid w:val="00B71FBD"/>
    <w:rsid w:val="00BA3750"/>
    <w:rsid w:val="00BD0EF5"/>
    <w:rsid w:val="00BE16D4"/>
    <w:rsid w:val="00BE7653"/>
    <w:rsid w:val="00C01BB9"/>
    <w:rsid w:val="00C11CB2"/>
    <w:rsid w:val="00C1357E"/>
    <w:rsid w:val="00C47357"/>
    <w:rsid w:val="00C53BF9"/>
    <w:rsid w:val="00C63BF3"/>
    <w:rsid w:val="00C7482A"/>
    <w:rsid w:val="00C8201A"/>
    <w:rsid w:val="00CB17D8"/>
    <w:rsid w:val="00CC07AE"/>
    <w:rsid w:val="00CC700B"/>
    <w:rsid w:val="00CF2734"/>
    <w:rsid w:val="00CF70E4"/>
    <w:rsid w:val="00D26E65"/>
    <w:rsid w:val="00D44DF1"/>
    <w:rsid w:val="00D53230"/>
    <w:rsid w:val="00D55BCA"/>
    <w:rsid w:val="00D63CFD"/>
    <w:rsid w:val="00D761F5"/>
    <w:rsid w:val="00D8689F"/>
    <w:rsid w:val="00DA6FC3"/>
    <w:rsid w:val="00DB580D"/>
    <w:rsid w:val="00E04456"/>
    <w:rsid w:val="00E24A71"/>
    <w:rsid w:val="00EA2BA9"/>
    <w:rsid w:val="00EC013D"/>
    <w:rsid w:val="00ED30D9"/>
    <w:rsid w:val="00ED6320"/>
    <w:rsid w:val="00F057E3"/>
    <w:rsid w:val="00F13F81"/>
    <w:rsid w:val="00F273DD"/>
    <w:rsid w:val="00F7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57EDC704"/>
  <w15:docId w15:val="{86CB94BB-819D-4F06-95C5-70169719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0641"/>
    <w:pPr>
      <w:widowControl w:val="0"/>
    </w:pPr>
  </w:style>
  <w:style w:type="paragraph" w:styleId="Titolo1">
    <w:name w:val="heading 1"/>
    <w:basedOn w:val="Normale"/>
    <w:next w:val="Normale"/>
    <w:qFormat/>
    <w:rsid w:val="009D0641"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rsid w:val="009D0641"/>
    <w:pPr>
      <w:keepNext/>
      <w:widowControl/>
      <w:jc w:val="both"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9D0641"/>
    <w:pPr>
      <w:jc w:val="center"/>
    </w:pPr>
    <w:rPr>
      <w:b/>
      <w:sz w:val="32"/>
    </w:rPr>
  </w:style>
  <w:style w:type="table" w:styleId="Grigliatabella">
    <w:name w:val="Table Grid"/>
    <w:basedOn w:val="Tabellanormale"/>
    <w:rsid w:val="00D761F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755D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55D35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unhideWhenUsed/>
    <w:rsid w:val="000F4FC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1B3AD5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1B3AD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81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miur.gov.it/web/guest/coronavirus-comunicazione-alle-scuole%20sui-viaggi-di-istruzio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sandropertinivoghera.edu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vic826009@pec.istruzione.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vic826009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7CE4C-3F98-4E52-979B-2223A168A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2076</CharactersWithSpaces>
  <SharedDoc>false</SharedDoc>
  <HLinks>
    <vt:vector size="18" baseType="variant">
      <vt:variant>
        <vt:i4>8257654</vt:i4>
      </vt:variant>
      <vt:variant>
        <vt:i4>6</vt:i4>
      </vt:variant>
      <vt:variant>
        <vt:i4>0</vt:i4>
      </vt:variant>
      <vt:variant>
        <vt:i4>5</vt:i4>
      </vt:variant>
      <vt:variant>
        <vt:lpwstr>http://www.mediapascolivoghera.it/</vt:lpwstr>
      </vt:variant>
      <vt:variant>
        <vt:lpwstr/>
      </vt:variant>
      <vt:variant>
        <vt:i4>5636150</vt:i4>
      </vt:variant>
      <vt:variant>
        <vt:i4>3</vt:i4>
      </vt:variant>
      <vt:variant>
        <vt:i4>0</vt:i4>
      </vt:variant>
      <vt:variant>
        <vt:i4>5</vt:i4>
      </vt:variant>
      <vt:variant>
        <vt:lpwstr>mailto:PVIC826009@PEC.ISTRUZIONE.IT</vt:lpwstr>
      </vt:variant>
      <vt:variant>
        <vt:lpwstr/>
      </vt:variant>
      <vt:variant>
        <vt:i4>1900581</vt:i4>
      </vt:variant>
      <vt:variant>
        <vt:i4>0</vt:i4>
      </vt:variant>
      <vt:variant>
        <vt:i4>0</vt:i4>
      </vt:variant>
      <vt:variant>
        <vt:i4>5</vt:i4>
      </vt:variant>
      <vt:variant>
        <vt:lpwstr>mailto:PVIC826009@istruzione.it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Barbuto</dc:creator>
  <cp:lastModifiedBy>Preside</cp:lastModifiedBy>
  <cp:revision>2</cp:revision>
  <cp:lastPrinted>2016-10-13T07:56:00Z</cp:lastPrinted>
  <dcterms:created xsi:type="dcterms:W3CDTF">2020-02-23T20:42:00Z</dcterms:created>
  <dcterms:modified xsi:type="dcterms:W3CDTF">2020-02-23T20:42:00Z</dcterms:modified>
</cp:coreProperties>
</file>