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F1" w:rsidRDefault="00832489">
      <w:pPr>
        <w:rPr>
          <w:b/>
        </w:rPr>
      </w:pPr>
      <w:r>
        <w:rPr>
          <w:noProof/>
        </w:rPr>
        <w:drawing>
          <wp:inline distT="0" distB="0" distL="0" distR="0" wp14:anchorId="62F3CD90" wp14:editId="3E21F89C">
            <wp:extent cx="6019800" cy="1038225"/>
            <wp:effectExtent l="0" t="0" r="0" b="9525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D1" w:rsidRPr="007351D1" w:rsidRDefault="007351D1" w:rsidP="007351D1">
      <w:pPr>
        <w:widowControl w:val="0"/>
        <w:tabs>
          <w:tab w:val="left" w:pos="2729"/>
          <w:tab w:val="center" w:pos="5046"/>
        </w:tabs>
        <w:suppressAutoHyphens/>
        <w:spacing w:after="0" w:line="240" w:lineRule="auto"/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</w:pP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  <w:t>ISTITUTO COMPRENSIVO VIA MARSALA</w:t>
      </w:r>
    </w:p>
    <w:p w:rsidR="007351D1" w:rsidRPr="007351D1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7351D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Via Marsala 13 – 27058 Voghera (PV)Tel. 0383- 41371 - Fax 0383 41598- C.F. 95032770182</w:t>
      </w:r>
    </w:p>
    <w:p w:rsidR="007351D1" w:rsidRPr="007F2169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u w:val="single"/>
          <w:lang w:val="fr-FR" w:eastAsia="hi-IN" w:bidi="hi-IN"/>
        </w:rPr>
      </w:pPr>
      <w:r w:rsidRPr="007F2169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 xml:space="preserve">Email:   </w:t>
      </w:r>
      <w:hyperlink r:id="rId6" w:history="1">
        <w:r w:rsidRPr="007F2169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PVIC826009@istruzione.it</w:t>
        </w:r>
      </w:hyperlink>
      <w:r w:rsidRPr="007F2169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 xml:space="preserve"> –  PEC: </w:t>
      </w:r>
      <w:hyperlink r:id="rId7" w:history="1">
        <w:r w:rsidRPr="007F2169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PVIC826009@PEC.ISTRUZIONE.IT</w:t>
        </w:r>
      </w:hyperlink>
    </w:p>
    <w:p w:rsidR="007F2169" w:rsidRDefault="007351D1" w:rsidP="007F2169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</w:pPr>
      <w:proofErr w:type="spellStart"/>
      <w:r w:rsidRPr="007F2169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>Sito</w:t>
      </w:r>
      <w:proofErr w:type="spellEnd"/>
      <w:r w:rsidRPr="007F2169">
        <w:rPr>
          <w:rFonts w:ascii="Verdana" w:eastAsia="SimSun" w:hAnsi="Verdana" w:cs="Mangal"/>
          <w:kern w:val="1"/>
          <w:sz w:val="18"/>
          <w:szCs w:val="18"/>
          <w:lang w:val="fr-FR" w:eastAsia="hi-IN" w:bidi="hi-IN"/>
        </w:rPr>
        <w:t xml:space="preserve"> web: </w:t>
      </w:r>
      <w:hyperlink r:id="rId8" w:history="1">
        <w:r w:rsidRPr="007F2169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www.</w:t>
        </w:r>
        <w:r w:rsidRPr="007F2169">
          <w:rPr>
            <w:rFonts w:ascii="Times New Roman" w:eastAsia="SimSun" w:hAnsi="Times New Roman" w:cs="Mangal"/>
            <w:kern w:val="1"/>
            <w:sz w:val="24"/>
            <w:szCs w:val="24"/>
            <w:lang w:val="fr-FR" w:eastAsia="hi-IN" w:bidi="hi-IN"/>
          </w:rPr>
          <w:t xml:space="preserve"> </w:t>
        </w:r>
        <w:r w:rsidRPr="007F2169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fr-FR" w:eastAsia="hi-IN" w:bidi="hi-IN"/>
          </w:rPr>
          <w:t>icviamarsalavoghera.gov.it</w:t>
        </w:r>
      </w:hyperlink>
      <w:r w:rsidRPr="007F2169"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val="fr-FR" w:eastAsia="hi-IN" w:bidi="hi-IN"/>
        </w:rPr>
        <w:t xml:space="preserve"> – COD. </w:t>
      </w:r>
      <w:r w:rsidR="007F2169"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  <w:t>UNIVOCO UFFICIO UF1EN5</w:t>
      </w:r>
    </w:p>
    <w:p w:rsidR="007F2169" w:rsidRDefault="007F2169" w:rsidP="007F2169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sz w:val="18"/>
          <w:szCs w:val="18"/>
          <w:u w:val="single"/>
          <w:lang w:eastAsia="hi-IN" w:bidi="hi-IN"/>
        </w:rPr>
      </w:pPr>
    </w:p>
    <w:p w:rsidR="00AB1505" w:rsidRDefault="00AB1505" w:rsidP="00B93AE4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D04BD1" w:rsidRPr="00AB1505" w:rsidRDefault="00AD45CF" w:rsidP="00B93AE4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 xml:space="preserve">Circ. n. </w:t>
      </w:r>
      <w:r w:rsidR="00110C99">
        <w:rPr>
          <w:rFonts w:eastAsia="SimSun" w:cs="Mangal"/>
          <w:kern w:val="1"/>
          <w:sz w:val="24"/>
          <w:szCs w:val="24"/>
          <w:lang w:eastAsia="hi-IN" w:bidi="hi-IN"/>
        </w:rPr>
        <w:t>197</w:t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  <w:t xml:space="preserve">Voghera, </w:t>
      </w:r>
      <w:r w:rsidR="0044780A">
        <w:rPr>
          <w:rFonts w:eastAsia="SimSun" w:cs="Mangal"/>
          <w:kern w:val="1"/>
          <w:sz w:val="24"/>
          <w:szCs w:val="24"/>
          <w:lang w:eastAsia="hi-IN" w:bidi="hi-IN"/>
        </w:rPr>
        <w:t>22</w:t>
      </w:r>
      <w:r w:rsidR="00D04BD1" w:rsidRPr="00AB1505">
        <w:rPr>
          <w:rFonts w:eastAsia="SimSun" w:cs="Mangal"/>
          <w:kern w:val="1"/>
          <w:sz w:val="24"/>
          <w:szCs w:val="24"/>
          <w:lang w:eastAsia="hi-IN" w:bidi="hi-IN"/>
        </w:rPr>
        <w:t>/</w:t>
      </w:r>
      <w:r w:rsidR="00B93AE4" w:rsidRPr="00AB1505">
        <w:rPr>
          <w:rFonts w:eastAsia="SimSun" w:cs="Mangal"/>
          <w:kern w:val="1"/>
          <w:sz w:val="24"/>
          <w:szCs w:val="24"/>
          <w:lang w:eastAsia="hi-IN" w:bidi="hi-IN"/>
        </w:rPr>
        <w:t>11</w:t>
      </w:r>
      <w:r w:rsidR="00D04BD1" w:rsidRPr="00AB1505">
        <w:rPr>
          <w:rFonts w:eastAsia="SimSun" w:cs="Mangal"/>
          <w:kern w:val="1"/>
          <w:sz w:val="24"/>
          <w:szCs w:val="24"/>
          <w:lang w:eastAsia="hi-IN" w:bidi="hi-IN"/>
        </w:rPr>
        <w:t>/201</w:t>
      </w:r>
      <w:r w:rsidR="00481B09" w:rsidRPr="00AB1505">
        <w:rPr>
          <w:rFonts w:eastAsia="SimSun" w:cs="Mangal"/>
          <w:kern w:val="1"/>
          <w:sz w:val="24"/>
          <w:szCs w:val="24"/>
          <w:lang w:eastAsia="hi-IN" w:bidi="hi-IN"/>
        </w:rPr>
        <w:t>9</w:t>
      </w:r>
    </w:p>
    <w:p w:rsidR="00074982" w:rsidRPr="00AB1505" w:rsidRDefault="00074982" w:rsidP="00B93AE4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D04BD1" w:rsidRPr="00AB1505" w:rsidRDefault="00D04BD1" w:rsidP="00B93AE4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6459E2" w:rsidRDefault="007F2169" w:rsidP="00110C99">
      <w:pPr>
        <w:widowControl w:val="0"/>
        <w:suppressAutoHyphens/>
        <w:spacing w:after="0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ab/>
        <w:t xml:space="preserve">     </w:t>
      </w:r>
      <w:r w:rsidR="005B5B40" w:rsidRPr="00AB1505">
        <w:rPr>
          <w:rFonts w:eastAsia="SimSun" w:cs="Mangal"/>
          <w:kern w:val="1"/>
          <w:sz w:val="24"/>
          <w:szCs w:val="24"/>
          <w:lang w:eastAsia="hi-IN" w:bidi="hi-IN"/>
        </w:rPr>
        <w:t xml:space="preserve">  </w:t>
      </w:r>
      <w:r w:rsidR="00CB3F26" w:rsidRPr="00AB1505">
        <w:rPr>
          <w:rFonts w:eastAsia="SimSun" w:cs="Mangal"/>
          <w:kern w:val="1"/>
          <w:sz w:val="24"/>
          <w:szCs w:val="24"/>
          <w:lang w:eastAsia="hi-IN" w:bidi="hi-IN"/>
        </w:rPr>
        <w:t xml:space="preserve">                 </w:t>
      </w:r>
      <w:r w:rsidR="009E02CF" w:rsidRPr="006459E2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110C99">
        <w:rPr>
          <w:rFonts w:eastAsia="SimSun" w:cs="Mangal"/>
          <w:bCs/>
          <w:kern w:val="1"/>
          <w:sz w:val="24"/>
          <w:szCs w:val="24"/>
          <w:lang w:eastAsia="hi-IN" w:bidi="hi-IN"/>
        </w:rPr>
        <w:t>Ai Docenti classi terze</w:t>
      </w:r>
    </w:p>
    <w:p w:rsidR="00110C99" w:rsidRDefault="00110C99" w:rsidP="00110C99">
      <w:pPr>
        <w:widowControl w:val="0"/>
        <w:suppressAutoHyphens/>
        <w:spacing w:after="0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  <w:t>Agli alunni classi terze</w:t>
      </w:r>
    </w:p>
    <w:p w:rsidR="00110C99" w:rsidRDefault="00110C99" w:rsidP="00110C99">
      <w:pPr>
        <w:widowControl w:val="0"/>
        <w:suppressAutoHyphens/>
        <w:spacing w:after="0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tab/>
        <w:t>Scuola Secondaria di Primo Grado</w:t>
      </w:r>
    </w:p>
    <w:p w:rsidR="00B373A8" w:rsidRPr="006459E2" w:rsidRDefault="00B373A8" w:rsidP="00110C99">
      <w:pPr>
        <w:widowControl w:val="0"/>
        <w:suppressAutoHyphens/>
        <w:spacing w:after="0"/>
        <w:ind w:left="4956" w:firstLine="708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>
        <w:rPr>
          <w:rFonts w:eastAsia="SimSun" w:cs="Mangal"/>
          <w:bCs/>
          <w:kern w:val="1"/>
          <w:sz w:val="24"/>
          <w:szCs w:val="24"/>
          <w:lang w:eastAsia="hi-IN" w:bidi="hi-IN"/>
        </w:rPr>
        <w:t>Sito web</w:t>
      </w:r>
    </w:p>
    <w:p w:rsidR="00110C99" w:rsidRPr="00110C99" w:rsidRDefault="000B5D83" w:rsidP="00110C99">
      <w:pPr>
        <w:widowControl w:val="0"/>
        <w:suppressAutoHyphens/>
        <w:spacing w:after="0" w:line="480" w:lineRule="auto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AB1505">
        <w:rPr>
          <w:rFonts w:eastAsia="SimSu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  <w:r w:rsidR="007B394F" w:rsidRPr="00AB1505">
        <w:rPr>
          <w:rFonts w:eastAsia="SimSun" w:cs="Mangal"/>
          <w:kern w:val="1"/>
          <w:sz w:val="24"/>
          <w:szCs w:val="24"/>
          <w:lang w:eastAsia="hi-IN" w:bidi="hi-IN"/>
        </w:rPr>
        <w:t xml:space="preserve">                              </w:t>
      </w:r>
      <w:r w:rsidR="005B5B40" w:rsidRPr="00AB1505">
        <w:rPr>
          <w:rFonts w:eastAsia="SimSu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</w:t>
      </w:r>
    </w:p>
    <w:p w:rsidR="00110C99" w:rsidRDefault="00110C99" w:rsidP="00110C9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10C99">
        <w:rPr>
          <w:rFonts w:asciiTheme="minorHAnsi" w:hAnsiTheme="minorHAnsi" w:cstheme="minorHAnsi"/>
          <w:b/>
          <w:bCs/>
          <w:sz w:val="23"/>
          <w:szCs w:val="23"/>
        </w:rPr>
        <w:t xml:space="preserve">OGGETTO: CONCORSO “FUTURI MANAGER CRESCONO” </w:t>
      </w:r>
    </w:p>
    <w:p w:rsidR="00110C99" w:rsidRPr="00110C99" w:rsidRDefault="00110C99" w:rsidP="00110C99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110C99" w:rsidRPr="00110C99" w:rsidRDefault="00110C99" w:rsidP="00110C99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>Con la presente si comunica che l’Istituto Tecnico Commerciale e per i</w:t>
      </w:r>
      <w:r>
        <w:rPr>
          <w:rFonts w:asciiTheme="minorHAnsi" w:hAnsiTheme="minorHAnsi" w:cstheme="minorHAnsi"/>
          <w:sz w:val="23"/>
          <w:szCs w:val="23"/>
        </w:rPr>
        <w:t xml:space="preserve">l Turismo “A. Bordoni” di Pavia </w:t>
      </w:r>
      <w:r w:rsidRPr="00110C99">
        <w:rPr>
          <w:rFonts w:asciiTheme="minorHAnsi" w:hAnsiTheme="minorHAnsi" w:cstheme="minorHAnsi"/>
          <w:sz w:val="23"/>
          <w:szCs w:val="23"/>
        </w:rPr>
        <w:t xml:space="preserve">organizza la </w:t>
      </w:r>
      <w:r w:rsidRPr="00110C99">
        <w:rPr>
          <w:rFonts w:asciiTheme="minorHAnsi" w:hAnsiTheme="minorHAnsi" w:cstheme="minorHAnsi"/>
          <w:b/>
          <w:bCs/>
          <w:sz w:val="23"/>
          <w:szCs w:val="23"/>
        </w:rPr>
        <w:t>seconda edizione del concorso “Futuri manager crescono”</w:t>
      </w:r>
      <w:r w:rsidRPr="00110C99">
        <w:rPr>
          <w:rFonts w:asciiTheme="minorHAnsi" w:hAnsiTheme="minorHAnsi" w:cstheme="minorHAnsi"/>
          <w:sz w:val="23"/>
          <w:szCs w:val="23"/>
        </w:rPr>
        <w:t>, r</w:t>
      </w:r>
      <w:r>
        <w:rPr>
          <w:rFonts w:asciiTheme="minorHAnsi" w:hAnsiTheme="minorHAnsi" w:cstheme="minorHAnsi"/>
          <w:sz w:val="23"/>
          <w:szCs w:val="23"/>
        </w:rPr>
        <w:t xml:space="preserve">ivolto agli alunni delle classi </w:t>
      </w:r>
      <w:r w:rsidRPr="00110C99">
        <w:rPr>
          <w:rFonts w:asciiTheme="minorHAnsi" w:hAnsiTheme="minorHAnsi" w:cstheme="minorHAnsi"/>
          <w:sz w:val="23"/>
          <w:szCs w:val="23"/>
        </w:rPr>
        <w:t xml:space="preserve">terze delle scuole secondarie di primo grado. </w:t>
      </w:r>
    </w:p>
    <w:p w:rsidR="00110C99" w:rsidRPr="00110C99" w:rsidRDefault="00110C99" w:rsidP="00110C99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Il concorso nasce dall’idea di proporre all’attenzione degli studenti l’economia, un aspetto fondamentale della vita di tutti, adulti e ragazzi, e di valorizzare gli studi economici, per i quali l’Istituto “Bordoni” rappresenta da oltre 150 anni un prestigioso punto di riferimento sul territorio. </w:t>
      </w:r>
    </w:p>
    <w:p w:rsidR="00110C99" w:rsidRPr="00110C99" w:rsidRDefault="00110C99" w:rsidP="00110C99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L’iniziativa ha altresì lo scopo di valorizzare diverse forme di talento dei giovani, che saranno chiamati a cimentarsi in una prova a carattere interdisciplinare. </w:t>
      </w:r>
    </w:p>
    <w:p w:rsidR="00110C99" w:rsidRPr="00110C99" w:rsidRDefault="00110C99" w:rsidP="00110C99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L’iscrizione al concorso andrà effettuata on line </w:t>
      </w:r>
      <w:r w:rsidRPr="00110C99">
        <w:rPr>
          <w:rFonts w:asciiTheme="minorHAnsi" w:hAnsiTheme="minorHAnsi" w:cstheme="minorHAnsi"/>
          <w:b/>
          <w:bCs/>
          <w:sz w:val="23"/>
          <w:szCs w:val="23"/>
        </w:rPr>
        <w:t>entro il 10 dicembre 2019</w:t>
      </w:r>
      <w:r w:rsidRPr="00110C99">
        <w:rPr>
          <w:rFonts w:asciiTheme="minorHAnsi" w:hAnsiTheme="minorHAnsi" w:cstheme="minorHAnsi"/>
          <w:sz w:val="23"/>
          <w:szCs w:val="23"/>
        </w:rPr>
        <w:t xml:space="preserve">. La prova si svolgerà </w:t>
      </w:r>
      <w:r w:rsidRPr="00110C99">
        <w:rPr>
          <w:rFonts w:asciiTheme="minorHAnsi" w:hAnsiTheme="minorHAnsi" w:cstheme="minorHAnsi"/>
          <w:b/>
          <w:bCs/>
          <w:sz w:val="23"/>
          <w:szCs w:val="23"/>
        </w:rPr>
        <w:t>lunedì 16 dicembre alle ore 9.30</w:t>
      </w:r>
      <w:r w:rsidRPr="00110C99">
        <w:rPr>
          <w:rFonts w:asciiTheme="minorHAnsi" w:hAnsiTheme="minorHAnsi" w:cstheme="minorHAnsi"/>
          <w:sz w:val="23"/>
          <w:szCs w:val="23"/>
        </w:rPr>
        <w:t xml:space="preserve">. Per tutti i dettagli si prega di consultare il bando allegato. </w:t>
      </w:r>
    </w:p>
    <w:p w:rsidR="00110C99" w:rsidRPr="00110C99" w:rsidRDefault="00110C99" w:rsidP="00110C99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Si richiede pertanto di diffondere il bando presso le vostre classi al fine di raccogliere un’ampia partecipazione all’iniziativa. </w:t>
      </w:r>
    </w:p>
    <w:p w:rsidR="00110C99" w:rsidRPr="00110C99" w:rsidRDefault="00110C99" w:rsidP="00110C99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>Per ulteriori informazioni si prega di rivolgersi alla prof.ssa Silvia Panizzi (</w:t>
      </w:r>
      <w:hyperlink r:id="rId9" w:history="1">
        <w:r w:rsidRPr="00360D51">
          <w:rPr>
            <w:rStyle w:val="Collegamentoipertestuale"/>
            <w:rFonts w:asciiTheme="minorHAnsi" w:hAnsiTheme="minorHAnsi" w:cstheme="minorHAnsi"/>
            <w:sz w:val="23"/>
            <w:szCs w:val="23"/>
          </w:rPr>
          <w:t>silviapaniz@hotmail.com</w:t>
        </w:r>
      </w:hyperlink>
      <w:r w:rsidRPr="00110C99">
        <w:rPr>
          <w:rFonts w:asciiTheme="minorHAnsi" w:hAnsiTheme="minorHAnsi" w:cstheme="minorHAnsi"/>
          <w:sz w:val="23"/>
          <w:szCs w:val="23"/>
        </w:rPr>
        <w:t xml:space="preserve">) o alla prof.ssa Laura Cremaschi (lacremaschi@gmail.com). </w:t>
      </w:r>
    </w:p>
    <w:p w:rsidR="00B93AE4" w:rsidRPr="00AB1505" w:rsidRDefault="001C4BE2" w:rsidP="00110C99">
      <w:pPr>
        <w:jc w:val="both"/>
        <w:rPr>
          <w:rFonts w:cstheme="minorHAnsi"/>
          <w:sz w:val="24"/>
          <w:szCs w:val="24"/>
        </w:rPr>
      </w:pPr>
      <w:r w:rsidRPr="00AB1505">
        <w:rPr>
          <w:rFonts w:cstheme="minorHAnsi"/>
          <w:sz w:val="24"/>
          <w:szCs w:val="24"/>
        </w:rPr>
        <w:t>Cordiali saluti</w:t>
      </w:r>
      <w:r w:rsidR="00493FCC" w:rsidRPr="00AB1505">
        <w:rPr>
          <w:rFonts w:cstheme="minorHAnsi"/>
          <w:sz w:val="24"/>
          <w:szCs w:val="24"/>
        </w:rPr>
        <w:t>.</w:t>
      </w:r>
    </w:p>
    <w:p w:rsidR="00B93AE4" w:rsidRPr="007344C1" w:rsidRDefault="00B93AE4" w:rsidP="007C2F1F">
      <w:pPr>
        <w:jc w:val="both"/>
        <w:rPr>
          <w:rFonts w:cstheme="minorHAnsi"/>
          <w:sz w:val="24"/>
          <w:szCs w:val="24"/>
        </w:rPr>
      </w:pPr>
    </w:p>
    <w:p w:rsidR="007F2169" w:rsidRPr="00493FCC" w:rsidRDefault="007F2169" w:rsidP="007F2169">
      <w:pPr>
        <w:spacing w:after="0" w:line="240" w:lineRule="auto"/>
        <w:rPr>
          <w:sz w:val="18"/>
          <w:szCs w:val="18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93FCC">
        <w:rPr>
          <w:sz w:val="18"/>
          <w:szCs w:val="18"/>
        </w:rPr>
        <w:t>IL DIRIGENTE SCOLASTICO</w:t>
      </w:r>
    </w:p>
    <w:p w:rsidR="00F55E15" w:rsidRDefault="007F2169" w:rsidP="007F2169">
      <w:pPr>
        <w:tabs>
          <w:tab w:val="left" w:pos="5385"/>
        </w:tabs>
        <w:spacing w:after="0" w:line="240" w:lineRule="auto"/>
        <w:rPr>
          <w:sz w:val="18"/>
          <w:szCs w:val="18"/>
        </w:rPr>
      </w:pPr>
      <w:r w:rsidRPr="00493FCC">
        <w:rPr>
          <w:sz w:val="18"/>
          <w:szCs w:val="18"/>
        </w:rPr>
        <w:t xml:space="preserve">        </w:t>
      </w:r>
      <w:r w:rsidRPr="00493FCC">
        <w:rPr>
          <w:sz w:val="18"/>
          <w:szCs w:val="18"/>
        </w:rPr>
        <w:tab/>
        <w:t xml:space="preserve">    </w:t>
      </w:r>
      <w:proofErr w:type="gramStart"/>
      <w:r w:rsidRPr="00493FCC">
        <w:rPr>
          <w:sz w:val="18"/>
          <w:szCs w:val="18"/>
        </w:rPr>
        <w:t>Dott.ssa  MARIA</w:t>
      </w:r>
      <w:proofErr w:type="gramEnd"/>
      <w:r w:rsidRPr="00493FCC">
        <w:rPr>
          <w:sz w:val="18"/>
          <w:szCs w:val="18"/>
        </w:rPr>
        <w:t xml:space="preserve"> TERESA LOPEZ</w:t>
      </w:r>
    </w:p>
    <w:p w:rsidR="00F55E15" w:rsidRDefault="007F2169" w:rsidP="00F55E15">
      <w:pPr>
        <w:spacing w:after="0" w:line="240" w:lineRule="auto"/>
        <w:rPr>
          <w:sz w:val="18"/>
          <w:szCs w:val="18"/>
        </w:rPr>
      </w:pPr>
      <w:r w:rsidRPr="00493FCC">
        <w:rPr>
          <w:sz w:val="18"/>
          <w:szCs w:val="18"/>
        </w:rPr>
        <w:tab/>
      </w:r>
      <w:r w:rsidR="00F55E15">
        <w:rPr>
          <w:sz w:val="18"/>
          <w:szCs w:val="18"/>
        </w:rPr>
        <w:tab/>
      </w:r>
      <w:r w:rsidR="00F55E15">
        <w:rPr>
          <w:sz w:val="18"/>
          <w:szCs w:val="18"/>
        </w:rPr>
        <w:tab/>
      </w:r>
      <w:r w:rsidR="00F55E15">
        <w:rPr>
          <w:sz w:val="18"/>
          <w:szCs w:val="18"/>
        </w:rPr>
        <w:tab/>
      </w:r>
      <w:r w:rsidR="00F55E15">
        <w:rPr>
          <w:sz w:val="18"/>
          <w:szCs w:val="18"/>
        </w:rPr>
        <w:tab/>
      </w:r>
      <w:r w:rsidR="00F55E15">
        <w:rPr>
          <w:sz w:val="18"/>
          <w:szCs w:val="18"/>
        </w:rPr>
        <w:tab/>
      </w:r>
      <w:r w:rsidR="00F55E15">
        <w:rPr>
          <w:sz w:val="18"/>
          <w:szCs w:val="18"/>
        </w:rPr>
        <w:tab/>
        <w:t>Firma autografata sostituita a mezzo stampa</w:t>
      </w:r>
    </w:p>
    <w:p w:rsidR="00F55E15" w:rsidRDefault="00F55E15" w:rsidP="00F55E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ai sensi dell’art. 3 comma 2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39/93</w:t>
      </w:r>
    </w:p>
    <w:p w:rsidR="00110C99" w:rsidRDefault="00110C99" w:rsidP="00F55E15">
      <w:pPr>
        <w:spacing w:after="0" w:line="240" w:lineRule="auto"/>
        <w:rPr>
          <w:sz w:val="18"/>
          <w:szCs w:val="18"/>
        </w:rPr>
      </w:pPr>
    </w:p>
    <w:p w:rsidR="00110C99" w:rsidRDefault="00110C99" w:rsidP="00F55E15">
      <w:pPr>
        <w:spacing w:after="0" w:line="240" w:lineRule="auto"/>
        <w:rPr>
          <w:sz w:val="18"/>
          <w:szCs w:val="18"/>
        </w:rPr>
      </w:pPr>
    </w:p>
    <w:p w:rsidR="00110C99" w:rsidRDefault="00110C99" w:rsidP="00F55E15">
      <w:pPr>
        <w:spacing w:after="0" w:line="240" w:lineRule="auto"/>
        <w:rPr>
          <w:sz w:val="18"/>
          <w:szCs w:val="18"/>
        </w:rPr>
      </w:pPr>
    </w:p>
    <w:p w:rsidR="00110C99" w:rsidRDefault="00110C99" w:rsidP="00F55E15">
      <w:pPr>
        <w:spacing w:after="0" w:line="240" w:lineRule="auto"/>
        <w:rPr>
          <w:sz w:val="18"/>
          <w:szCs w:val="18"/>
        </w:rPr>
      </w:pPr>
    </w:p>
    <w:p w:rsidR="00110C99" w:rsidRDefault="00110C99" w:rsidP="00F55E15">
      <w:pPr>
        <w:spacing w:after="0" w:line="240" w:lineRule="auto"/>
        <w:rPr>
          <w:sz w:val="18"/>
          <w:szCs w:val="18"/>
        </w:rPr>
      </w:pPr>
    </w:p>
    <w:p w:rsidR="00110C99" w:rsidRDefault="00110C99" w:rsidP="00F55E15">
      <w:pPr>
        <w:spacing w:after="0" w:line="240" w:lineRule="auto"/>
        <w:rPr>
          <w:sz w:val="18"/>
          <w:szCs w:val="18"/>
        </w:rPr>
      </w:pPr>
    </w:p>
    <w:p w:rsidR="00110C99" w:rsidRDefault="00110C99" w:rsidP="00F55E15">
      <w:pPr>
        <w:spacing w:after="0" w:line="240" w:lineRule="auto"/>
        <w:rPr>
          <w:sz w:val="18"/>
          <w:szCs w:val="18"/>
        </w:rPr>
      </w:pPr>
    </w:p>
    <w:p w:rsidR="00110C99" w:rsidRDefault="00110C99" w:rsidP="00F55E15">
      <w:pPr>
        <w:spacing w:after="0" w:line="240" w:lineRule="auto"/>
        <w:rPr>
          <w:sz w:val="18"/>
          <w:szCs w:val="18"/>
        </w:rPr>
      </w:pPr>
    </w:p>
    <w:p w:rsidR="00110C99" w:rsidRPr="000F37F1" w:rsidRDefault="00110C99" w:rsidP="00110C99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0F37F1">
        <w:rPr>
          <w:rFonts w:asciiTheme="minorHAnsi" w:hAnsiTheme="minorHAnsi" w:cstheme="minorHAnsi"/>
          <w:b/>
          <w:bCs/>
          <w:sz w:val="32"/>
          <w:szCs w:val="32"/>
        </w:rPr>
        <w:lastRenderedPageBreak/>
        <w:t>BANDO DEL CONCORSO</w:t>
      </w:r>
    </w:p>
    <w:p w:rsidR="00110C99" w:rsidRPr="000F37F1" w:rsidRDefault="00110C99" w:rsidP="00110C9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F37F1">
        <w:rPr>
          <w:rFonts w:asciiTheme="minorHAnsi" w:hAnsiTheme="minorHAnsi" w:cstheme="minorHAnsi"/>
          <w:b/>
          <w:bCs/>
          <w:sz w:val="32"/>
          <w:szCs w:val="32"/>
        </w:rPr>
        <w:t>“FUTURI MANAGER CRESCONO”</w:t>
      </w:r>
    </w:p>
    <w:p w:rsidR="00110C99" w:rsidRPr="000F37F1" w:rsidRDefault="00110C99" w:rsidP="00110C99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110C99" w:rsidRPr="000F37F1" w:rsidRDefault="00110C99" w:rsidP="000F37F1">
      <w:pPr>
        <w:pStyle w:val="Default"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F37F1">
        <w:rPr>
          <w:rFonts w:asciiTheme="minorHAnsi" w:hAnsiTheme="minorHAnsi" w:cstheme="minorHAnsi"/>
          <w:b/>
          <w:bCs/>
          <w:sz w:val="32"/>
          <w:szCs w:val="32"/>
        </w:rPr>
        <w:t>Seconda edizione</w:t>
      </w:r>
    </w:p>
    <w:p w:rsidR="002E3057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b/>
          <w:bCs/>
          <w:sz w:val="23"/>
          <w:szCs w:val="23"/>
        </w:rPr>
        <w:t xml:space="preserve">Art. 1 – Finalità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L’Istituto “A. Bordoni” di Pavia bandisce un concorso rivolto agli alunni </w:t>
      </w:r>
      <w:r w:rsidR="002E3057">
        <w:rPr>
          <w:rFonts w:asciiTheme="minorHAnsi" w:hAnsiTheme="minorHAnsi" w:cstheme="minorHAnsi"/>
          <w:sz w:val="23"/>
          <w:szCs w:val="23"/>
        </w:rPr>
        <w:t xml:space="preserve">delle classi terze delle scuole </w:t>
      </w:r>
      <w:r w:rsidRPr="00110C99">
        <w:rPr>
          <w:rFonts w:asciiTheme="minorHAnsi" w:hAnsiTheme="minorHAnsi" w:cstheme="minorHAnsi"/>
          <w:sz w:val="23"/>
          <w:szCs w:val="23"/>
        </w:rPr>
        <w:t xml:space="preserve">secondarie di primo grado.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Il concorso ha lo scopo di: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>- Avvicinare i ragazzi all’economia, una disciplina scolastica per l</w:t>
      </w:r>
      <w:r w:rsidR="002E3057">
        <w:rPr>
          <w:rFonts w:asciiTheme="minorHAnsi" w:hAnsiTheme="minorHAnsi" w:cstheme="minorHAnsi"/>
          <w:sz w:val="23"/>
          <w:szCs w:val="23"/>
        </w:rPr>
        <w:t xml:space="preserve">oro nuova e fondamentale per la </w:t>
      </w:r>
      <w:r w:rsidRPr="00110C99">
        <w:rPr>
          <w:rFonts w:asciiTheme="minorHAnsi" w:hAnsiTheme="minorHAnsi" w:cstheme="minorHAnsi"/>
          <w:sz w:val="23"/>
          <w:szCs w:val="23"/>
        </w:rPr>
        <w:t xml:space="preserve">comprensione del mondo in cui viviamo.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>- Valorizzare diverse forme di talento dei giovani, che saranno chiamati a cim</w:t>
      </w:r>
      <w:r w:rsidR="002E3057">
        <w:rPr>
          <w:rFonts w:asciiTheme="minorHAnsi" w:hAnsiTheme="minorHAnsi" w:cstheme="minorHAnsi"/>
          <w:sz w:val="23"/>
          <w:szCs w:val="23"/>
        </w:rPr>
        <w:t xml:space="preserve">entarsi in una prova a </w:t>
      </w:r>
      <w:r w:rsidRPr="00110C99">
        <w:rPr>
          <w:rFonts w:asciiTheme="minorHAnsi" w:hAnsiTheme="minorHAnsi" w:cstheme="minorHAnsi"/>
          <w:sz w:val="23"/>
          <w:szCs w:val="23"/>
        </w:rPr>
        <w:t xml:space="preserve">carattere interdisciplinare;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- Avviare un processo di scambio e di collaborazione con gli insegnanti delle scuole secondarie di primo grado, in un’ottica di orientamento e continuità didattica.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b/>
          <w:bCs/>
          <w:sz w:val="23"/>
          <w:szCs w:val="23"/>
        </w:rPr>
        <w:t xml:space="preserve">Art. 2 - Destinatari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Possono partecipare alunni delle classi terze delle scuole secondarie di primo grado.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b/>
          <w:bCs/>
          <w:sz w:val="23"/>
          <w:szCs w:val="23"/>
        </w:rPr>
        <w:t xml:space="preserve">Art. 3 – La prova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La prova consisterà in un elaborato interdisciplinare di taglio economico che verificherà competenze diverse: comprensione testuale, conoscenza di semplici concetti legati all’economia, capacità logico-matematiche e di </w:t>
      </w:r>
      <w:proofErr w:type="spellStart"/>
      <w:r w:rsidRPr="00110C99">
        <w:rPr>
          <w:rFonts w:asciiTheme="minorHAnsi" w:hAnsiTheme="minorHAnsi" w:cstheme="minorHAnsi"/>
          <w:i/>
          <w:iCs/>
          <w:sz w:val="23"/>
          <w:szCs w:val="23"/>
        </w:rPr>
        <w:t>problem</w:t>
      </w:r>
      <w:proofErr w:type="spellEnd"/>
      <w:r w:rsidRPr="00110C99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proofErr w:type="spellStart"/>
      <w:r w:rsidRPr="00110C99">
        <w:rPr>
          <w:rFonts w:asciiTheme="minorHAnsi" w:hAnsiTheme="minorHAnsi" w:cstheme="minorHAnsi"/>
          <w:i/>
          <w:iCs/>
          <w:sz w:val="23"/>
          <w:szCs w:val="23"/>
        </w:rPr>
        <w:t>solving</w:t>
      </w:r>
      <w:proofErr w:type="spellEnd"/>
      <w:r w:rsidRPr="00110C99">
        <w:rPr>
          <w:rFonts w:asciiTheme="minorHAnsi" w:hAnsiTheme="minorHAnsi" w:cstheme="minorHAnsi"/>
          <w:sz w:val="23"/>
          <w:szCs w:val="23"/>
        </w:rPr>
        <w:t xml:space="preserve">, conoscenza della lingua inglese. Non sono invece richieste conoscenze economiche specifiche.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Le tracce verranno elaborate da una commissione formata da docenti dell’Istituto “Bordoni”.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b/>
          <w:bCs/>
          <w:sz w:val="23"/>
          <w:szCs w:val="23"/>
        </w:rPr>
        <w:t xml:space="preserve">Art. 4 – Modalità di svolgimento della prova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>La prova si svolgerà presso l’Istituto “B</w:t>
      </w:r>
      <w:bookmarkStart w:id="0" w:name="_GoBack"/>
      <w:bookmarkEnd w:id="0"/>
      <w:r w:rsidRPr="00110C99">
        <w:rPr>
          <w:rFonts w:asciiTheme="minorHAnsi" w:hAnsiTheme="minorHAnsi" w:cstheme="minorHAnsi"/>
          <w:sz w:val="23"/>
          <w:szCs w:val="23"/>
        </w:rPr>
        <w:t xml:space="preserve">ordoni” </w:t>
      </w:r>
      <w:r w:rsidRPr="00110C99">
        <w:rPr>
          <w:rFonts w:asciiTheme="minorHAnsi" w:hAnsiTheme="minorHAnsi" w:cstheme="minorHAnsi"/>
          <w:b/>
          <w:bCs/>
          <w:sz w:val="23"/>
          <w:szCs w:val="23"/>
        </w:rPr>
        <w:t xml:space="preserve">lunedì 16 dicembre alle ore 9.30 </w:t>
      </w:r>
      <w:r w:rsidRPr="00110C99">
        <w:rPr>
          <w:rFonts w:asciiTheme="minorHAnsi" w:hAnsiTheme="minorHAnsi" w:cstheme="minorHAnsi"/>
          <w:sz w:val="23"/>
          <w:szCs w:val="23"/>
        </w:rPr>
        <w:t xml:space="preserve">e avrà la durata di due ore. Gli studenti dovranno presentarsi alle ore </w:t>
      </w:r>
      <w:r w:rsidRPr="00110C99">
        <w:rPr>
          <w:rFonts w:asciiTheme="minorHAnsi" w:hAnsiTheme="minorHAnsi" w:cstheme="minorHAnsi"/>
          <w:b/>
          <w:bCs/>
          <w:sz w:val="23"/>
          <w:szCs w:val="23"/>
        </w:rPr>
        <w:t xml:space="preserve">9.00 </w:t>
      </w:r>
      <w:r w:rsidRPr="00110C99">
        <w:rPr>
          <w:rFonts w:asciiTheme="minorHAnsi" w:hAnsiTheme="minorHAnsi" w:cstheme="minorHAnsi"/>
          <w:sz w:val="23"/>
          <w:szCs w:val="23"/>
        </w:rPr>
        <w:t xml:space="preserve">muniti di autorizzazione dei genitori, documento di identità e calcolatrice non programmabile.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b/>
          <w:bCs/>
          <w:sz w:val="23"/>
          <w:szCs w:val="23"/>
        </w:rPr>
        <w:t xml:space="preserve">Art. 5 – Modalità di iscrizione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Gli studenti interessati dovranno iscriversi </w:t>
      </w:r>
      <w:r w:rsidRPr="00110C99">
        <w:rPr>
          <w:rFonts w:asciiTheme="minorHAnsi" w:hAnsiTheme="minorHAnsi" w:cstheme="minorHAnsi"/>
          <w:b/>
          <w:bCs/>
          <w:sz w:val="23"/>
          <w:szCs w:val="23"/>
        </w:rPr>
        <w:t xml:space="preserve">entro e non oltre il 10 dicembre 2019 </w:t>
      </w:r>
      <w:r w:rsidRPr="00110C99">
        <w:rPr>
          <w:rFonts w:asciiTheme="minorHAnsi" w:hAnsiTheme="minorHAnsi" w:cstheme="minorHAnsi"/>
          <w:sz w:val="23"/>
          <w:szCs w:val="23"/>
        </w:rPr>
        <w:t xml:space="preserve">compilando on line il </w:t>
      </w:r>
      <w:proofErr w:type="spellStart"/>
      <w:r w:rsidRPr="00110C99">
        <w:rPr>
          <w:rFonts w:asciiTheme="minorHAnsi" w:hAnsiTheme="minorHAnsi" w:cstheme="minorHAnsi"/>
          <w:sz w:val="23"/>
          <w:szCs w:val="23"/>
        </w:rPr>
        <w:t>form</w:t>
      </w:r>
      <w:proofErr w:type="spellEnd"/>
      <w:r w:rsidRPr="00110C99">
        <w:rPr>
          <w:rFonts w:asciiTheme="minorHAnsi" w:hAnsiTheme="minorHAnsi" w:cstheme="minorHAnsi"/>
          <w:sz w:val="23"/>
          <w:szCs w:val="23"/>
        </w:rPr>
        <w:t xml:space="preserve"> al seguente link, raggiungibile anche dal sito web della scuola: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>https://docs.google.com/forms/d/e/1FAIpQ</w:t>
      </w:r>
      <w:r w:rsidR="002E3057">
        <w:rPr>
          <w:rFonts w:asciiTheme="minorHAnsi" w:hAnsiTheme="minorHAnsi" w:cstheme="minorHAnsi"/>
          <w:sz w:val="23"/>
          <w:szCs w:val="23"/>
        </w:rPr>
        <w:t>LScDhF4WhLjfgXw8MXT8JpH6avZ62PQ-</w:t>
      </w:r>
      <w:r w:rsidRPr="00110C99">
        <w:rPr>
          <w:rFonts w:asciiTheme="minorHAnsi" w:hAnsiTheme="minorHAnsi" w:cstheme="minorHAnsi"/>
          <w:sz w:val="23"/>
          <w:szCs w:val="23"/>
        </w:rPr>
        <w:t xml:space="preserve">Kg1nJT9IyGuADavQNA/viewform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Il concorso avrà luogo se risulteranno iscritti almeno 10 candidati.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0C99">
        <w:rPr>
          <w:rFonts w:asciiTheme="minorHAnsi" w:hAnsiTheme="minorHAnsi" w:cstheme="minorHAnsi"/>
          <w:b/>
          <w:bCs/>
          <w:sz w:val="23"/>
          <w:szCs w:val="23"/>
        </w:rPr>
        <w:t>Art. 6 – Valutaz</w:t>
      </w:r>
      <w:r w:rsidR="002E3057">
        <w:rPr>
          <w:rFonts w:asciiTheme="minorHAnsi" w:hAnsiTheme="minorHAnsi" w:cstheme="minorHAnsi"/>
          <w:b/>
          <w:bCs/>
          <w:sz w:val="23"/>
          <w:szCs w:val="23"/>
        </w:rPr>
        <w:t>ione da parte della Commissione.</w:t>
      </w:r>
      <w:r w:rsidRPr="00110C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Gli elaborati saranno valutati da una Commissione composta da tre docenti dell’Istituto designati dal Dirigente Scolastico.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Verranno premiati i tre elaborati che avranno ottenuto il punteggio migliore e comunque non inferiore al 60% del punteggio totale della prova.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Il giudizio della giuria è insindacabile.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b/>
          <w:bCs/>
          <w:sz w:val="23"/>
          <w:szCs w:val="23"/>
        </w:rPr>
        <w:t xml:space="preserve">Art. 7 - Premiazione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 xml:space="preserve">I premi consisteranno in buoni spendibili presso librerie convenzionate. </w:t>
      </w:r>
    </w:p>
    <w:p w:rsidR="00110C99" w:rsidRPr="00110C99" w:rsidRDefault="00110C99" w:rsidP="000F37F1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10C99">
        <w:rPr>
          <w:rFonts w:asciiTheme="minorHAnsi" w:hAnsiTheme="minorHAnsi" w:cstheme="minorHAnsi"/>
          <w:sz w:val="23"/>
          <w:szCs w:val="23"/>
        </w:rPr>
        <w:t>La cerimonia di premiazione dei vincitori avverrà durante l’</w:t>
      </w:r>
      <w:r w:rsidRPr="00110C99">
        <w:rPr>
          <w:rFonts w:asciiTheme="minorHAnsi" w:hAnsiTheme="minorHAnsi" w:cstheme="minorHAnsi"/>
          <w:i/>
          <w:iCs/>
          <w:sz w:val="23"/>
          <w:szCs w:val="23"/>
        </w:rPr>
        <w:t xml:space="preserve">open </w:t>
      </w:r>
      <w:proofErr w:type="spellStart"/>
      <w:r w:rsidRPr="00110C99">
        <w:rPr>
          <w:rFonts w:asciiTheme="minorHAnsi" w:hAnsiTheme="minorHAnsi" w:cstheme="minorHAnsi"/>
          <w:i/>
          <w:iCs/>
          <w:sz w:val="23"/>
          <w:szCs w:val="23"/>
        </w:rPr>
        <w:t>day</w:t>
      </w:r>
      <w:proofErr w:type="spellEnd"/>
      <w:r w:rsidRPr="00110C99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110C99">
        <w:rPr>
          <w:rFonts w:asciiTheme="minorHAnsi" w:hAnsiTheme="minorHAnsi" w:cstheme="minorHAnsi"/>
          <w:sz w:val="23"/>
          <w:szCs w:val="23"/>
        </w:rPr>
        <w:t xml:space="preserve">dell’Istituto </w:t>
      </w:r>
      <w:r w:rsidRPr="00110C99">
        <w:rPr>
          <w:rFonts w:asciiTheme="minorHAnsi" w:hAnsiTheme="minorHAnsi" w:cstheme="minorHAnsi"/>
          <w:b/>
          <w:bCs/>
          <w:sz w:val="23"/>
          <w:szCs w:val="23"/>
        </w:rPr>
        <w:t xml:space="preserve">venerdì 17 gennaio 2020 alle ore 17. </w:t>
      </w:r>
    </w:p>
    <w:p w:rsidR="003D2070" w:rsidRPr="00110C99" w:rsidRDefault="00110C99" w:rsidP="000F37F1">
      <w:pPr>
        <w:spacing w:after="0"/>
        <w:jc w:val="both"/>
        <w:rPr>
          <w:rFonts w:cstheme="minorHAnsi"/>
          <w:sz w:val="18"/>
          <w:szCs w:val="18"/>
        </w:rPr>
      </w:pPr>
      <w:r w:rsidRPr="00110C99">
        <w:rPr>
          <w:rFonts w:cstheme="minorHAnsi"/>
          <w:sz w:val="23"/>
          <w:szCs w:val="23"/>
        </w:rPr>
        <w:t>Per ulteriori informazioni si prega di rivolgersi alla prof.ssa Silvia Panizzi (silviapaniz@hotmail.com) o alla prof.ssa Laura Cremaschi (lacremaschi@gmail.com).</w:t>
      </w:r>
    </w:p>
    <w:p w:rsidR="003D2070" w:rsidRPr="003D2070" w:rsidRDefault="003D2070" w:rsidP="003D2070">
      <w:pPr>
        <w:spacing w:after="0" w:line="240" w:lineRule="auto"/>
        <w:rPr>
          <w:rFonts w:ascii="Arial" w:hAnsi="Arial" w:cs="Arial"/>
          <w:color w:val="000000"/>
        </w:rPr>
      </w:pPr>
    </w:p>
    <w:sectPr w:rsidR="003D2070" w:rsidRPr="003D2070" w:rsidSect="00233AE6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671"/>
    <w:multiLevelType w:val="hybridMultilevel"/>
    <w:tmpl w:val="F6BC1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108"/>
    <w:multiLevelType w:val="hybridMultilevel"/>
    <w:tmpl w:val="5D946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1C43"/>
    <w:multiLevelType w:val="multilevel"/>
    <w:tmpl w:val="E8D8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1640F"/>
    <w:multiLevelType w:val="hybridMultilevel"/>
    <w:tmpl w:val="DB96A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B70"/>
    <w:multiLevelType w:val="multilevel"/>
    <w:tmpl w:val="85E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B1E74"/>
    <w:multiLevelType w:val="hybridMultilevel"/>
    <w:tmpl w:val="ADB44A84"/>
    <w:lvl w:ilvl="0" w:tplc="29F64196"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28AB"/>
    <w:multiLevelType w:val="hybridMultilevel"/>
    <w:tmpl w:val="B5528AC4"/>
    <w:lvl w:ilvl="0" w:tplc="99D4DAE2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3D66"/>
    <w:multiLevelType w:val="hybridMultilevel"/>
    <w:tmpl w:val="64466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60F5"/>
    <w:multiLevelType w:val="hybridMultilevel"/>
    <w:tmpl w:val="D9869904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1F36A00"/>
    <w:multiLevelType w:val="hybridMultilevel"/>
    <w:tmpl w:val="77546F0E"/>
    <w:lvl w:ilvl="0" w:tplc="3190C030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0092"/>
    <w:multiLevelType w:val="hybridMultilevel"/>
    <w:tmpl w:val="FDBA6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93C"/>
    <w:multiLevelType w:val="hybridMultilevel"/>
    <w:tmpl w:val="822C557E"/>
    <w:lvl w:ilvl="0" w:tplc="8FD676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E458F"/>
    <w:multiLevelType w:val="hybridMultilevel"/>
    <w:tmpl w:val="774C3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0A48"/>
    <w:multiLevelType w:val="hybridMultilevel"/>
    <w:tmpl w:val="154A3CEC"/>
    <w:lvl w:ilvl="0" w:tplc="AFFE4BB0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32814"/>
    <w:multiLevelType w:val="hybridMultilevel"/>
    <w:tmpl w:val="38EE4ED6"/>
    <w:lvl w:ilvl="0" w:tplc="238E3F7E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949E9"/>
    <w:multiLevelType w:val="hybridMultilevel"/>
    <w:tmpl w:val="E0269D26"/>
    <w:lvl w:ilvl="0" w:tplc="B386A4C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0432"/>
    <w:multiLevelType w:val="hybridMultilevel"/>
    <w:tmpl w:val="50CAEA18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B614CD"/>
    <w:multiLevelType w:val="hybridMultilevel"/>
    <w:tmpl w:val="5112A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C0AF5"/>
    <w:multiLevelType w:val="hybridMultilevel"/>
    <w:tmpl w:val="D46CC70C"/>
    <w:lvl w:ilvl="0" w:tplc="B2364C84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16"/>
  </w:num>
  <w:num w:numId="6">
    <w:abstractNumId w:val="1"/>
  </w:num>
  <w:num w:numId="7">
    <w:abstractNumId w:val="15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8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9"/>
    <w:rsid w:val="00020BE9"/>
    <w:rsid w:val="00035451"/>
    <w:rsid w:val="00057324"/>
    <w:rsid w:val="00070E41"/>
    <w:rsid w:val="00071124"/>
    <w:rsid w:val="00074982"/>
    <w:rsid w:val="000B5D83"/>
    <w:rsid w:val="000F37F1"/>
    <w:rsid w:val="000F4078"/>
    <w:rsid w:val="00110C99"/>
    <w:rsid w:val="001C4BE2"/>
    <w:rsid w:val="002118CD"/>
    <w:rsid w:val="00233AE6"/>
    <w:rsid w:val="00267757"/>
    <w:rsid w:val="002D2CA9"/>
    <w:rsid w:val="002E3057"/>
    <w:rsid w:val="00310D23"/>
    <w:rsid w:val="00371B90"/>
    <w:rsid w:val="003A5773"/>
    <w:rsid w:val="003D2070"/>
    <w:rsid w:val="003E653E"/>
    <w:rsid w:val="004042AF"/>
    <w:rsid w:val="0044780A"/>
    <w:rsid w:val="00481B09"/>
    <w:rsid w:val="00493FCC"/>
    <w:rsid w:val="0049462E"/>
    <w:rsid w:val="004A378D"/>
    <w:rsid w:val="0053370C"/>
    <w:rsid w:val="00550C20"/>
    <w:rsid w:val="005551BE"/>
    <w:rsid w:val="00581EA9"/>
    <w:rsid w:val="005B5B40"/>
    <w:rsid w:val="005D0B61"/>
    <w:rsid w:val="005D7A69"/>
    <w:rsid w:val="0062623F"/>
    <w:rsid w:val="006415B1"/>
    <w:rsid w:val="006459E2"/>
    <w:rsid w:val="007344C1"/>
    <w:rsid w:val="007351D1"/>
    <w:rsid w:val="00790F7A"/>
    <w:rsid w:val="007A0D69"/>
    <w:rsid w:val="007B394F"/>
    <w:rsid w:val="007C2F1F"/>
    <w:rsid w:val="007F2169"/>
    <w:rsid w:val="00832489"/>
    <w:rsid w:val="00881E02"/>
    <w:rsid w:val="008D2A44"/>
    <w:rsid w:val="008F4F67"/>
    <w:rsid w:val="00930468"/>
    <w:rsid w:val="00946B18"/>
    <w:rsid w:val="009522F1"/>
    <w:rsid w:val="0096715B"/>
    <w:rsid w:val="00982D03"/>
    <w:rsid w:val="009D41B4"/>
    <w:rsid w:val="009E02CF"/>
    <w:rsid w:val="009E6FCB"/>
    <w:rsid w:val="009F7D78"/>
    <w:rsid w:val="00A54A6B"/>
    <w:rsid w:val="00A57090"/>
    <w:rsid w:val="00A61CB9"/>
    <w:rsid w:val="00A90FB2"/>
    <w:rsid w:val="00A934DC"/>
    <w:rsid w:val="00AB1505"/>
    <w:rsid w:val="00AB216C"/>
    <w:rsid w:val="00AD45CF"/>
    <w:rsid w:val="00B00422"/>
    <w:rsid w:val="00B16261"/>
    <w:rsid w:val="00B373A8"/>
    <w:rsid w:val="00B93AE4"/>
    <w:rsid w:val="00BF4E36"/>
    <w:rsid w:val="00C17E38"/>
    <w:rsid w:val="00C21CD8"/>
    <w:rsid w:val="00C246E4"/>
    <w:rsid w:val="00C61520"/>
    <w:rsid w:val="00CA523C"/>
    <w:rsid w:val="00CB3F26"/>
    <w:rsid w:val="00CF0256"/>
    <w:rsid w:val="00D04BD1"/>
    <w:rsid w:val="00D70948"/>
    <w:rsid w:val="00D744BE"/>
    <w:rsid w:val="00D87E9E"/>
    <w:rsid w:val="00E07C2E"/>
    <w:rsid w:val="00E62804"/>
    <w:rsid w:val="00E64B75"/>
    <w:rsid w:val="00EA0AAF"/>
    <w:rsid w:val="00EB2291"/>
    <w:rsid w:val="00EB2875"/>
    <w:rsid w:val="00F26185"/>
    <w:rsid w:val="00F334E3"/>
    <w:rsid w:val="00F36BF4"/>
    <w:rsid w:val="00F55E15"/>
    <w:rsid w:val="00F73322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C69B"/>
  <w15:docId w15:val="{FD78A981-6179-4BAD-9B99-B03D5E96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C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2489"/>
    <w:rPr>
      <w:b/>
      <w:bCs/>
    </w:rPr>
  </w:style>
  <w:style w:type="character" w:styleId="Enfasicorsivo">
    <w:name w:val="Emphasis"/>
    <w:basedOn w:val="Carpredefinitoparagrafo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viapaniz@hot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Postazione Posta Elettronica</cp:lastModifiedBy>
  <cp:revision>3</cp:revision>
  <cp:lastPrinted>2019-11-04T11:11:00Z</cp:lastPrinted>
  <dcterms:created xsi:type="dcterms:W3CDTF">2019-11-22T10:27:00Z</dcterms:created>
  <dcterms:modified xsi:type="dcterms:W3CDTF">2019-11-22T10:30:00Z</dcterms:modified>
</cp:coreProperties>
</file>