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F9" w:rsidRDefault="008731F9" w:rsidP="001805BD">
      <w:pPr>
        <w:keepNext/>
        <w:widowControl w:val="0"/>
        <w:spacing w:after="0" w:line="240" w:lineRule="auto"/>
        <w:ind w:left="5670"/>
        <w:jc w:val="right"/>
        <w:outlineLvl w:val="0"/>
        <w:rPr>
          <w:rFonts w:ascii="Arial" w:eastAsia="Times New Roman" w:hAnsi="Arial" w:cs="Arial"/>
          <w:b/>
          <w:noProof/>
          <w:color w:val="000000"/>
          <w:sz w:val="20"/>
          <w:szCs w:val="20"/>
          <w:lang w:eastAsia="it-IT"/>
        </w:rPr>
      </w:pPr>
    </w:p>
    <w:p w:rsidR="008731F9" w:rsidRDefault="008731F9" w:rsidP="008731F9">
      <w:pPr>
        <w:rPr>
          <w:b/>
        </w:rPr>
      </w:pPr>
      <w:r>
        <w:rPr>
          <w:noProof/>
          <w:lang w:eastAsia="it-IT"/>
        </w:rPr>
        <w:drawing>
          <wp:inline distT="0" distB="0" distL="0" distR="0">
            <wp:extent cx="6020435" cy="1038860"/>
            <wp:effectExtent l="0" t="0" r="0" b="8890"/>
            <wp:docPr id="1" name="Immagine 1" descr="Descrizione: 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Oxfirm\Dropbox\FSE\progr. 2014-2020\Loghi\banner_PON_14_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0435" cy="1038860"/>
                    </a:xfrm>
                    <a:prstGeom prst="rect">
                      <a:avLst/>
                    </a:prstGeom>
                    <a:noFill/>
                    <a:ln>
                      <a:noFill/>
                    </a:ln>
                  </pic:spPr>
                </pic:pic>
              </a:graphicData>
            </a:graphic>
          </wp:inline>
        </w:drawing>
      </w:r>
    </w:p>
    <w:p w:rsidR="008731F9" w:rsidRDefault="008731F9" w:rsidP="008731F9">
      <w:pPr>
        <w:widowControl w:val="0"/>
        <w:tabs>
          <w:tab w:val="left" w:pos="2729"/>
          <w:tab w:val="center" w:pos="5046"/>
        </w:tabs>
        <w:suppressAutoHyphens/>
        <w:spacing w:after="0" w:line="240" w:lineRule="auto"/>
        <w:rPr>
          <w:rFonts w:ascii="Verdana" w:eastAsia="SimSun" w:hAnsi="Verdana" w:cs="Mangal"/>
          <w:b/>
          <w:kern w:val="2"/>
          <w:sz w:val="16"/>
          <w:szCs w:val="16"/>
          <w:lang w:eastAsia="hi-IN" w:bidi="hi-IN"/>
        </w:rPr>
      </w:pPr>
      <w:r>
        <w:rPr>
          <w:rFonts w:ascii="Verdana" w:eastAsia="SimSun" w:hAnsi="Verdana" w:cs="Mangal"/>
          <w:b/>
          <w:kern w:val="2"/>
          <w:sz w:val="18"/>
          <w:szCs w:val="18"/>
          <w:lang w:eastAsia="hi-IN" w:bidi="hi-IN"/>
        </w:rPr>
        <w:tab/>
      </w:r>
      <w:r>
        <w:rPr>
          <w:rFonts w:ascii="Verdana" w:eastAsia="SimSun" w:hAnsi="Verdana" w:cs="Mangal"/>
          <w:b/>
          <w:kern w:val="2"/>
          <w:sz w:val="18"/>
          <w:szCs w:val="18"/>
          <w:lang w:eastAsia="hi-IN" w:bidi="hi-IN"/>
        </w:rPr>
        <w:tab/>
      </w:r>
      <w:r>
        <w:rPr>
          <w:rFonts w:ascii="Verdana" w:eastAsia="SimSun" w:hAnsi="Verdana" w:cs="Mangal"/>
          <w:b/>
          <w:kern w:val="2"/>
          <w:sz w:val="16"/>
          <w:szCs w:val="16"/>
          <w:lang w:eastAsia="hi-IN" w:bidi="hi-IN"/>
        </w:rPr>
        <w:t>ISTITUTO COMPRENSIVO VIA MARSALA</w:t>
      </w:r>
    </w:p>
    <w:p w:rsidR="008731F9" w:rsidRDefault="008731F9" w:rsidP="008731F9">
      <w:pPr>
        <w:widowControl w:val="0"/>
        <w:suppressAutoHyphens/>
        <w:spacing w:after="0" w:line="240" w:lineRule="auto"/>
        <w:jc w:val="center"/>
        <w:rPr>
          <w:rFonts w:ascii="Verdana" w:eastAsia="SimSun" w:hAnsi="Verdana" w:cs="Mangal"/>
          <w:kern w:val="2"/>
          <w:sz w:val="16"/>
          <w:szCs w:val="16"/>
          <w:lang w:eastAsia="hi-IN" w:bidi="hi-IN"/>
        </w:rPr>
      </w:pPr>
      <w:r>
        <w:rPr>
          <w:rFonts w:ascii="Verdana" w:eastAsia="SimSun" w:hAnsi="Verdana" w:cs="Mangal"/>
          <w:kern w:val="2"/>
          <w:sz w:val="16"/>
          <w:szCs w:val="16"/>
          <w:lang w:eastAsia="hi-IN" w:bidi="hi-IN"/>
        </w:rPr>
        <w:t>Via Marsala 13 – 27058 Voghera (PV)Tel. 0383- 41371 - Fax 0383 41598- C.F. 95032770182</w:t>
      </w:r>
    </w:p>
    <w:p w:rsidR="008731F9" w:rsidRDefault="008731F9" w:rsidP="008731F9">
      <w:pPr>
        <w:widowControl w:val="0"/>
        <w:suppressAutoHyphens/>
        <w:spacing w:after="0" w:line="240" w:lineRule="auto"/>
        <w:jc w:val="center"/>
        <w:rPr>
          <w:rFonts w:ascii="Verdana" w:eastAsia="SimSun" w:hAnsi="Verdana" w:cs="Mangal"/>
          <w:kern w:val="2"/>
          <w:sz w:val="16"/>
          <w:szCs w:val="16"/>
          <w:u w:val="single"/>
          <w:lang w:val="en-GB" w:eastAsia="hi-IN" w:bidi="hi-IN"/>
        </w:rPr>
      </w:pPr>
      <w:r>
        <w:rPr>
          <w:rFonts w:ascii="Verdana" w:eastAsia="SimSun" w:hAnsi="Verdana" w:cs="Mangal"/>
          <w:kern w:val="2"/>
          <w:sz w:val="16"/>
          <w:szCs w:val="16"/>
          <w:lang w:val="en-GB" w:eastAsia="hi-IN" w:bidi="hi-IN"/>
        </w:rPr>
        <w:t xml:space="preserve">Email:   </w:t>
      </w:r>
      <w:hyperlink r:id="rId6" w:history="1">
        <w:r>
          <w:rPr>
            <w:rStyle w:val="Collegamentoipertestuale"/>
            <w:rFonts w:ascii="Verdana" w:eastAsia="SimSun" w:hAnsi="Verdana" w:cs="Mangal"/>
            <w:kern w:val="2"/>
            <w:sz w:val="16"/>
            <w:szCs w:val="16"/>
            <w:lang w:val="en-GB" w:eastAsia="hi-IN" w:bidi="hi-IN"/>
          </w:rPr>
          <w:t>PVIC826009@istruzione.it</w:t>
        </w:r>
      </w:hyperlink>
      <w:r>
        <w:rPr>
          <w:rFonts w:ascii="Verdana" w:eastAsia="SimSun" w:hAnsi="Verdana" w:cs="Mangal"/>
          <w:kern w:val="2"/>
          <w:sz w:val="16"/>
          <w:szCs w:val="16"/>
          <w:lang w:val="en-GB" w:eastAsia="hi-IN" w:bidi="hi-IN"/>
        </w:rPr>
        <w:t xml:space="preserve"> –  PEC: </w:t>
      </w:r>
      <w:hyperlink r:id="rId7" w:history="1">
        <w:r>
          <w:rPr>
            <w:rStyle w:val="Collegamentoipertestuale"/>
            <w:rFonts w:ascii="Verdana" w:eastAsia="SimSun" w:hAnsi="Verdana" w:cs="Mangal"/>
            <w:kern w:val="2"/>
            <w:sz w:val="16"/>
            <w:szCs w:val="16"/>
            <w:lang w:val="en-GB" w:eastAsia="hi-IN" w:bidi="hi-IN"/>
          </w:rPr>
          <w:t>PVIC826009@PEC.ISTRUZIONE.IT</w:t>
        </w:r>
      </w:hyperlink>
    </w:p>
    <w:p w:rsidR="008731F9" w:rsidRDefault="008731F9" w:rsidP="008731F9">
      <w:pPr>
        <w:widowControl w:val="0"/>
        <w:suppressAutoHyphens/>
        <w:spacing w:after="0" w:line="240" w:lineRule="auto"/>
        <w:jc w:val="center"/>
        <w:rPr>
          <w:rFonts w:ascii="Verdana" w:eastAsia="SimSun" w:hAnsi="Verdana" w:cs="Mangal"/>
          <w:color w:val="0000FF"/>
          <w:kern w:val="2"/>
          <w:sz w:val="16"/>
          <w:szCs w:val="16"/>
          <w:u w:val="single"/>
          <w:lang w:eastAsia="hi-IN" w:bidi="hi-IN"/>
        </w:rPr>
      </w:pPr>
      <w:r>
        <w:rPr>
          <w:rFonts w:ascii="Verdana" w:eastAsia="SimSun" w:hAnsi="Verdana" w:cs="Mangal"/>
          <w:kern w:val="2"/>
          <w:sz w:val="16"/>
          <w:szCs w:val="16"/>
          <w:lang w:eastAsia="hi-IN" w:bidi="hi-IN"/>
        </w:rPr>
        <w:t xml:space="preserve">Sito web: </w:t>
      </w:r>
      <w:hyperlink r:id="rId8" w:history="1">
        <w:r>
          <w:rPr>
            <w:rStyle w:val="Collegamentoipertestuale"/>
            <w:rFonts w:ascii="Verdana" w:eastAsia="SimSun" w:hAnsi="Verdana" w:cs="Mangal"/>
            <w:kern w:val="2"/>
            <w:sz w:val="16"/>
            <w:szCs w:val="16"/>
            <w:lang w:eastAsia="hi-IN" w:bidi="hi-IN"/>
          </w:rPr>
          <w:t>www.</w:t>
        </w:r>
        <w:r>
          <w:rPr>
            <w:rStyle w:val="Collegamentoipertestuale"/>
            <w:rFonts w:ascii="Times New Roman" w:eastAsia="SimSun" w:hAnsi="Times New Roman" w:cs="Mangal"/>
            <w:kern w:val="2"/>
            <w:sz w:val="16"/>
            <w:szCs w:val="16"/>
            <w:lang w:eastAsia="hi-IN" w:bidi="hi-IN"/>
          </w:rPr>
          <w:t xml:space="preserve"> </w:t>
        </w:r>
        <w:r>
          <w:rPr>
            <w:rStyle w:val="Collegamentoipertestuale"/>
            <w:rFonts w:ascii="Verdana" w:eastAsia="SimSun" w:hAnsi="Verdana" w:cs="Mangal"/>
            <w:kern w:val="2"/>
            <w:sz w:val="16"/>
            <w:szCs w:val="16"/>
            <w:lang w:eastAsia="hi-IN" w:bidi="hi-IN"/>
          </w:rPr>
          <w:t>icviamarsalavoghera.gov.it</w:t>
        </w:r>
      </w:hyperlink>
      <w:r>
        <w:rPr>
          <w:rFonts w:ascii="Verdana" w:eastAsia="SimSun" w:hAnsi="Verdana" w:cs="Mangal"/>
          <w:color w:val="0000FF"/>
          <w:kern w:val="2"/>
          <w:sz w:val="16"/>
          <w:szCs w:val="16"/>
          <w:u w:val="single"/>
          <w:lang w:eastAsia="hi-IN" w:bidi="hi-IN"/>
        </w:rPr>
        <w:t xml:space="preserve"> – COD. UNIVOCO UFFICIO 1F1EN5</w:t>
      </w:r>
    </w:p>
    <w:p w:rsidR="008731F9" w:rsidRDefault="008731F9" w:rsidP="008731F9">
      <w:pPr>
        <w:widowControl w:val="0"/>
        <w:suppressAutoHyphens/>
        <w:spacing w:after="0" w:line="240" w:lineRule="auto"/>
        <w:jc w:val="center"/>
        <w:rPr>
          <w:rFonts w:ascii="Verdana" w:eastAsia="SimSun" w:hAnsi="Verdana" w:cs="Mangal"/>
          <w:color w:val="0000FF"/>
          <w:kern w:val="2"/>
          <w:sz w:val="16"/>
          <w:szCs w:val="16"/>
          <w:u w:val="single"/>
          <w:lang w:eastAsia="hi-IN" w:bidi="hi-IN"/>
        </w:rPr>
      </w:pPr>
    </w:p>
    <w:p w:rsidR="008731F9" w:rsidRDefault="008731F9" w:rsidP="001805BD">
      <w:pPr>
        <w:keepNext/>
        <w:widowControl w:val="0"/>
        <w:spacing w:after="0" w:line="240" w:lineRule="auto"/>
        <w:ind w:left="5670"/>
        <w:jc w:val="right"/>
        <w:outlineLvl w:val="0"/>
        <w:rPr>
          <w:rFonts w:ascii="Arial" w:eastAsia="Times New Roman" w:hAnsi="Arial" w:cs="Arial"/>
          <w:b/>
          <w:noProof/>
          <w:color w:val="000000"/>
          <w:sz w:val="20"/>
          <w:szCs w:val="20"/>
          <w:lang w:eastAsia="it-IT"/>
        </w:rPr>
      </w:pPr>
    </w:p>
    <w:p w:rsidR="001805BD" w:rsidRPr="001805BD" w:rsidRDefault="008731F9" w:rsidP="001805BD">
      <w:pPr>
        <w:keepNext/>
        <w:widowControl w:val="0"/>
        <w:spacing w:after="0" w:line="240" w:lineRule="auto"/>
        <w:ind w:left="5670"/>
        <w:jc w:val="right"/>
        <w:outlineLvl w:val="0"/>
        <w:rPr>
          <w:rFonts w:ascii="Arial" w:eastAsia="Times New Roman" w:hAnsi="Arial" w:cs="Arial"/>
          <w:b/>
          <w:noProof/>
          <w:color w:val="000000"/>
          <w:sz w:val="20"/>
          <w:szCs w:val="20"/>
          <w:lang w:eastAsia="it-IT"/>
        </w:rPr>
      </w:pPr>
      <w:r>
        <w:rPr>
          <w:rFonts w:ascii="Arial" w:eastAsia="Times New Roman" w:hAnsi="Arial" w:cs="Arial"/>
          <w:b/>
          <w:noProof/>
          <w:color w:val="000000"/>
          <w:sz w:val="20"/>
          <w:szCs w:val="20"/>
          <w:lang w:eastAsia="it-IT"/>
        </w:rPr>
        <w:t>A</w:t>
      </w:r>
      <w:r w:rsidR="001805BD" w:rsidRPr="001805BD">
        <w:rPr>
          <w:rFonts w:ascii="Arial" w:eastAsia="Times New Roman" w:hAnsi="Arial" w:cs="Arial"/>
          <w:b/>
          <w:noProof/>
          <w:color w:val="000000"/>
          <w:sz w:val="20"/>
          <w:szCs w:val="20"/>
          <w:lang w:eastAsia="it-IT"/>
        </w:rPr>
        <w:t>l Personale Docente</w:t>
      </w:r>
    </w:p>
    <w:p w:rsidR="001805BD" w:rsidRPr="001805BD" w:rsidRDefault="001805BD" w:rsidP="001805BD">
      <w:pPr>
        <w:widowControl w:val="0"/>
        <w:spacing w:after="0" w:line="240" w:lineRule="auto"/>
        <w:ind w:left="5670"/>
        <w:jc w:val="right"/>
        <w:rPr>
          <w:rFonts w:ascii="Arial" w:eastAsia="Times New Roman" w:hAnsi="Arial" w:cs="Arial"/>
          <w:b/>
          <w:noProof/>
          <w:color w:val="000000"/>
          <w:sz w:val="20"/>
          <w:szCs w:val="20"/>
          <w:lang w:eastAsia="it-IT"/>
        </w:rPr>
      </w:pPr>
      <w:r w:rsidRPr="001805BD">
        <w:rPr>
          <w:rFonts w:ascii="Arial" w:eastAsia="Times New Roman" w:hAnsi="Arial" w:cs="Arial"/>
          <w:b/>
          <w:noProof/>
          <w:color w:val="000000"/>
          <w:sz w:val="20"/>
          <w:szCs w:val="20"/>
          <w:lang w:eastAsia="it-IT"/>
        </w:rPr>
        <w:t>aI Personale di Segreteria</w:t>
      </w:r>
    </w:p>
    <w:p w:rsidR="001805BD" w:rsidRPr="001805BD" w:rsidRDefault="001805BD" w:rsidP="001805BD">
      <w:pPr>
        <w:widowControl w:val="0"/>
        <w:spacing w:after="0" w:line="240" w:lineRule="auto"/>
        <w:ind w:left="5670"/>
        <w:jc w:val="right"/>
        <w:rPr>
          <w:rFonts w:ascii="Arial" w:eastAsia="Times New Roman" w:hAnsi="Arial" w:cs="Arial"/>
          <w:b/>
          <w:noProof/>
          <w:color w:val="000000"/>
          <w:sz w:val="20"/>
          <w:szCs w:val="20"/>
          <w:lang w:eastAsia="it-IT"/>
        </w:rPr>
      </w:pPr>
      <w:r w:rsidRPr="001805BD">
        <w:rPr>
          <w:rFonts w:ascii="Arial" w:eastAsia="Times New Roman" w:hAnsi="Arial" w:cs="Arial"/>
          <w:b/>
          <w:noProof/>
          <w:color w:val="000000"/>
          <w:sz w:val="20"/>
          <w:szCs w:val="20"/>
          <w:lang w:eastAsia="it-IT"/>
        </w:rPr>
        <w:t>ai Collaboratori Scolastici</w:t>
      </w:r>
    </w:p>
    <w:p w:rsidR="001805BD" w:rsidRDefault="001805BD" w:rsidP="00D85206">
      <w:pPr>
        <w:keepNext/>
        <w:widowControl w:val="0"/>
        <w:spacing w:after="0" w:line="240" w:lineRule="auto"/>
        <w:ind w:left="5670"/>
        <w:jc w:val="right"/>
        <w:outlineLvl w:val="1"/>
        <w:rPr>
          <w:rFonts w:ascii="Arial" w:eastAsia="Times New Roman" w:hAnsi="Arial" w:cs="Arial"/>
          <w:b/>
          <w:noProof/>
          <w:color w:val="000000"/>
          <w:sz w:val="20"/>
          <w:szCs w:val="20"/>
          <w:lang w:eastAsia="it-IT"/>
        </w:rPr>
      </w:pPr>
      <w:r w:rsidRPr="001805BD">
        <w:rPr>
          <w:rFonts w:ascii="Arial" w:eastAsia="Times New Roman" w:hAnsi="Arial" w:cs="Arial"/>
          <w:b/>
          <w:noProof/>
          <w:color w:val="000000"/>
          <w:sz w:val="20"/>
          <w:szCs w:val="20"/>
          <w:lang w:eastAsia="it-IT"/>
        </w:rPr>
        <w:t xml:space="preserve">e p.c. al </w:t>
      </w:r>
      <w:r w:rsidR="008731F9">
        <w:rPr>
          <w:rFonts w:ascii="Arial" w:eastAsia="Times New Roman" w:hAnsi="Arial" w:cs="Arial"/>
          <w:b/>
          <w:noProof/>
          <w:color w:val="000000"/>
          <w:sz w:val="20"/>
          <w:szCs w:val="20"/>
          <w:lang w:eastAsia="it-IT"/>
        </w:rPr>
        <w:t>DSGA</w:t>
      </w:r>
    </w:p>
    <w:p w:rsidR="00D85206" w:rsidRPr="00D85206" w:rsidRDefault="00D85206" w:rsidP="00D85206">
      <w:pPr>
        <w:keepNext/>
        <w:widowControl w:val="0"/>
        <w:spacing w:after="0" w:line="240" w:lineRule="auto"/>
        <w:ind w:left="5670"/>
        <w:jc w:val="right"/>
        <w:outlineLvl w:val="1"/>
        <w:rPr>
          <w:rFonts w:ascii="Arial" w:eastAsia="Times New Roman" w:hAnsi="Arial" w:cs="Arial"/>
          <w:b/>
          <w:noProof/>
          <w:color w:val="000000"/>
          <w:sz w:val="20"/>
          <w:szCs w:val="20"/>
          <w:lang w:eastAsia="it-IT"/>
        </w:rPr>
      </w:pPr>
    </w:p>
    <w:p w:rsidR="001805BD" w:rsidRPr="001805BD" w:rsidRDefault="001805BD" w:rsidP="001805BD">
      <w:pPr>
        <w:keepNext/>
        <w:widowControl w:val="0"/>
        <w:spacing w:after="0" w:line="240" w:lineRule="auto"/>
        <w:ind w:left="5670"/>
        <w:jc w:val="right"/>
        <w:outlineLvl w:val="0"/>
        <w:rPr>
          <w:rFonts w:ascii="Arial" w:eastAsia="Times New Roman" w:hAnsi="Arial" w:cs="Arial"/>
          <w:b/>
          <w:noProof/>
          <w:color w:val="000000"/>
          <w:sz w:val="20"/>
          <w:szCs w:val="20"/>
          <w:lang w:eastAsia="it-IT"/>
        </w:rPr>
      </w:pPr>
      <w:r w:rsidRPr="001805BD">
        <w:rPr>
          <w:rFonts w:ascii="Arial" w:eastAsia="Times New Roman" w:hAnsi="Arial" w:cs="Arial"/>
          <w:b/>
          <w:noProof/>
          <w:color w:val="000000"/>
          <w:sz w:val="20"/>
          <w:szCs w:val="20"/>
          <w:lang w:eastAsia="it-IT"/>
        </w:rPr>
        <w:t>Albo - Atti</w:t>
      </w:r>
    </w:p>
    <w:p w:rsidR="001805BD" w:rsidRPr="001805BD" w:rsidRDefault="001805BD" w:rsidP="001805BD">
      <w:pPr>
        <w:keepNext/>
        <w:widowControl w:val="0"/>
        <w:spacing w:after="0" w:line="240" w:lineRule="auto"/>
        <w:ind w:left="5670"/>
        <w:jc w:val="right"/>
        <w:outlineLvl w:val="0"/>
        <w:rPr>
          <w:rFonts w:ascii="Arial" w:eastAsia="Times New Roman" w:hAnsi="Arial" w:cs="Arial"/>
          <w:b/>
          <w:noProof/>
          <w:color w:val="000000"/>
          <w:sz w:val="20"/>
          <w:szCs w:val="20"/>
          <w:lang w:eastAsia="it-IT"/>
        </w:rPr>
      </w:pPr>
      <w:r w:rsidRPr="001805BD">
        <w:rPr>
          <w:rFonts w:ascii="Arial" w:eastAsia="Times New Roman" w:hAnsi="Arial" w:cs="Arial"/>
          <w:b/>
          <w:noProof/>
          <w:color w:val="000000"/>
          <w:sz w:val="20"/>
          <w:szCs w:val="20"/>
          <w:lang w:eastAsia="it-IT"/>
        </w:rPr>
        <w:t>Sito web</w:t>
      </w:r>
    </w:p>
    <w:p w:rsidR="001805BD" w:rsidRDefault="008731F9" w:rsidP="001805BD">
      <w:pPr>
        <w:spacing w:after="100" w:afterAutospacing="1" w:line="240" w:lineRule="auto"/>
        <w:rPr>
          <w:rFonts w:ascii="Arial" w:eastAsia="Calibri" w:hAnsi="Arial" w:cs="Arial"/>
        </w:rPr>
      </w:pPr>
      <w:r>
        <w:rPr>
          <w:rFonts w:ascii="Arial" w:eastAsia="Calibri" w:hAnsi="Arial" w:cs="Arial"/>
        </w:rPr>
        <w:t>Voghera, 2</w:t>
      </w:r>
      <w:r w:rsidR="00D85206">
        <w:rPr>
          <w:rFonts w:ascii="Arial" w:eastAsia="Calibri" w:hAnsi="Arial" w:cs="Arial"/>
        </w:rPr>
        <w:t>2</w:t>
      </w:r>
      <w:r>
        <w:rPr>
          <w:rFonts w:ascii="Arial" w:eastAsia="Calibri" w:hAnsi="Arial" w:cs="Arial"/>
        </w:rPr>
        <w:t>/11/2019</w:t>
      </w:r>
    </w:p>
    <w:p w:rsidR="008731F9" w:rsidRPr="001805BD" w:rsidRDefault="008731F9" w:rsidP="001805BD">
      <w:pPr>
        <w:spacing w:after="100" w:afterAutospacing="1" w:line="240" w:lineRule="auto"/>
        <w:rPr>
          <w:rFonts w:ascii="Arial" w:eastAsia="Calibri" w:hAnsi="Arial" w:cs="Arial"/>
        </w:rPr>
      </w:pPr>
      <w:r>
        <w:rPr>
          <w:rFonts w:ascii="Arial" w:eastAsia="Calibri" w:hAnsi="Arial" w:cs="Arial"/>
        </w:rPr>
        <w:t>Circ. n.</w:t>
      </w:r>
      <w:r w:rsidR="00D85206">
        <w:rPr>
          <w:rFonts w:ascii="Arial" w:eastAsia="Calibri" w:hAnsi="Arial" w:cs="Arial"/>
        </w:rPr>
        <w:t xml:space="preserve"> 195</w:t>
      </w:r>
      <w:r>
        <w:rPr>
          <w:rFonts w:ascii="Arial" w:eastAsia="Calibri" w:hAnsi="Arial" w:cs="Arial"/>
        </w:rPr>
        <w:t xml:space="preserve"> </w:t>
      </w:r>
    </w:p>
    <w:tbl>
      <w:tblPr>
        <w:tblW w:w="0" w:type="auto"/>
        <w:tblCellMar>
          <w:left w:w="70" w:type="dxa"/>
          <w:right w:w="70" w:type="dxa"/>
        </w:tblCellMar>
        <w:tblLook w:val="0000" w:firstRow="0" w:lastRow="0" w:firstColumn="0" w:lastColumn="0" w:noHBand="0" w:noVBand="0"/>
      </w:tblPr>
      <w:tblGrid>
        <w:gridCol w:w="1314"/>
        <w:gridCol w:w="8467"/>
      </w:tblGrid>
      <w:tr w:rsidR="001805BD" w:rsidRPr="001805BD" w:rsidTr="00312F03">
        <w:tc>
          <w:tcPr>
            <w:tcW w:w="1204" w:type="dxa"/>
          </w:tcPr>
          <w:p w:rsidR="001805BD" w:rsidRPr="001805BD" w:rsidRDefault="001805BD" w:rsidP="001805BD">
            <w:pPr>
              <w:spacing w:after="100" w:afterAutospacing="1" w:line="240" w:lineRule="auto"/>
              <w:rPr>
                <w:rFonts w:ascii="Arial" w:eastAsia="Calibri" w:hAnsi="Arial" w:cs="Arial"/>
                <w:b/>
                <w:bCs/>
              </w:rPr>
            </w:pPr>
            <w:r w:rsidRPr="001805BD">
              <w:rPr>
                <w:rFonts w:ascii="Arial" w:eastAsia="Calibri" w:hAnsi="Arial" w:cs="Arial"/>
                <w:b/>
                <w:bCs/>
              </w:rPr>
              <w:t>OGGETTO:</w:t>
            </w:r>
          </w:p>
        </w:tc>
        <w:tc>
          <w:tcPr>
            <w:tcW w:w="8908" w:type="dxa"/>
          </w:tcPr>
          <w:p w:rsidR="001805BD" w:rsidRPr="001805BD" w:rsidRDefault="001805BD" w:rsidP="001805BD">
            <w:pPr>
              <w:spacing w:after="100" w:afterAutospacing="1" w:line="240" w:lineRule="auto"/>
              <w:rPr>
                <w:rFonts w:ascii="Arial" w:eastAsia="Calibri" w:hAnsi="Arial" w:cs="Arial"/>
                <w:b/>
                <w:bCs/>
              </w:rPr>
            </w:pPr>
            <w:r w:rsidRPr="001805BD">
              <w:rPr>
                <w:rFonts w:ascii="Arial" w:eastAsia="Calibri" w:hAnsi="Arial" w:cs="Arial"/>
                <w:b/>
                <w:bCs/>
              </w:rPr>
              <w:t>DISPOSIZIONI su NORME DI FUNZIONAMENTO E COMPORTAMENTI DI PREVENZIONE.</w:t>
            </w:r>
          </w:p>
        </w:tc>
      </w:tr>
    </w:tbl>
    <w:p w:rsidR="001805BD" w:rsidRPr="001805BD" w:rsidRDefault="001805BD" w:rsidP="001805BD">
      <w:pPr>
        <w:spacing w:after="120" w:afterAutospacing="1" w:line="240" w:lineRule="auto"/>
        <w:jc w:val="both"/>
        <w:rPr>
          <w:rFonts w:ascii="Arial" w:eastAsia="Calibri" w:hAnsi="Arial" w:cs="Arial"/>
        </w:rPr>
      </w:pPr>
    </w:p>
    <w:p w:rsidR="001805BD" w:rsidRPr="001805BD" w:rsidRDefault="001805BD" w:rsidP="001805BD">
      <w:pPr>
        <w:spacing w:after="120" w:afterAutospacing="1" w:line="240" w:lineRule="auto"/>
        <w:jc w:val="both"/>
        <w:rPr>
          <w:rFonts w:ascii="Arial" w:eastAsia="Calibri" w:hAnsi="Arial" w:cs="Arial"/>
          <w:b/>
          <w:bCs/>
        </w:rPr>
      </w:pPr>
      <w:r w:rsidRPr="001805BD">
        <w:rPr>
          <w:rFonts w:ascii="Arial" w:eastAsia="Calibri" w:hAnsi="Arial" w:cs="Arial"/>
          <w:b/>
          <w:bCs/>
        </w:rPr>
        <w:t xml:space="preserve">1) </w:t>
      </w:r>
      <w:r w:rsidRPr="001805BD">
        <w:rPr>
          <w:rFonts w:ascii="Arial" w:eastAsia="Calibri" w:hAnsi="Arial" w:cs="Arial"/>
          <w:b/>
          <w:bCs/>
          <w:u w:val="single"/>
        </w:rPr>
        <w:t>NORME DI SICUREZZA, RESPONSABILITA' E VIGILANZA SUGLI ALUNNI</w:t>
      </w:r>
    </w:p>
    <w:p w:rsidR="001805BD" w:rsidRPr="001805BD" w:rsidRDefault="001805BD" w:rsidP="001805BD">
      <w:pPr>
        <w:widowControl w:val="0"/>
        <w:spacing w:after="120" w:line="240" w:lineRule="auto"/>
        <w:jc w:val="both"/>
        <w:rPr>
          <w:rFonts w:eastAsia="Times New Roman" w:cs="Arial"/>
          <w:noProof/>
          <w:color w:val="000000"/>
          <w:sz w:val="24"/>
          <w:szCs w:val="24"/>
          <w:lang w:eastAsia="it-IT"/>
        </w:rPr>
      </w:pPr>
      <w:r w:rsidRPr="001805BD">
        <w:rPr>
          <w:rFonts w:eastAsia="Times New Roman" w:cs="Arial"/>
          <w:noProof/>
          <w:color w:val="000000"/>
          <w:sz w:val="24"/>
          <w:szCs w:val="24"/>
          <w:lang w:eastAsia="it-IT"/>
        </w:rPr>
        <w:t>Si richiama l'attenzione delle SS.LL. sul preciso dovere della costante vigilanza sugli alunni e sull'obbligo per gli insegnanti di non abbandonare la classe se non per GRAVISSIMI MOTIVI e comunque solo dopo aver assicurato la sostituzione con altro insegnante disponibile e/o la vigilanza da parte di un collaboratore scolastico.</w:t>
      </w:r>
    </w:p>
    <w:p w:rsidR="001805BD" w:rsidRPr="001805BD" w:rsidRDefault="001805BD" w:rsidP="001805BD">
      <w:pPr>
        <w:spacing w:after="120" w:afterAutospacing="1" w:line="240" w:lineRule="auto"/>
        <w:jc w:val="both"/>
        <w:rPr>
          <w:rFonts w:eastAsia="Calibri" w:cs="Arial"/>
          <w:b/>
          <w:sz w:val="24"/>
          <w:szCs w:val="24"/>
        </w:rPr>
      </w:pPr>
      <w:r w:rsidRPr="001805BD">
        <w:rPr>
          <w:rFonts w:eastAsia="Calibri" w:cs="Arial"/>
          <w:b/>
          <w:sz w:val="24"/>
          <w:szCs w:val="24"/>
        </w:rPr>
        <w:t>Ogni classe deve tenere esposto in modo ben visibile il piano di evacuazione di plesso.</w:t>
      </w:r>
    </w:p>
    <w:p w:rsidR="001805BD" w:rsidRPr="001805BD" w:rsidRDefault="001805BD" w:rsidP="001805BD">
      <w:pPr>
        <w:spacing w:after="120" w:afterAutospacing="1" w:line="240" w:lineRule="auto"/>
        <w:jc w:val="both"/>
        <w:rPr>
          <w:rFonts w:eastAsia="Calibri" w:cs="Arial"/>
          <w:sz w:val="24"/>
          <w:szCs w:val="24"/>
        </w:rPr>
      </w:pPr>
      <w:r w:rsidRPr="001805BD">
        <w:rPr>
          <w:rFonts w:eastAsia="Calibri" w:cs="Arial"/>
          <w:sz w:val="24"/>
          <w:szCs w:val="24"/>
        </w:rPr>
        <w:t xml:space="preserve">Oltre al predetto piano </w:t>
      </w:r>
      <w:r w:rsidRPr="001805BD">
        <w:rPr>
          <w:rFonts w:eastAsia="Calibri" w:cs="Arial"/>
          <w:b/>
          <w:sz w:val="24"/>
          <w:szCs w:val="24"/>
          <w:u w:val="single"/>
        </w:rPr>
        <w:t xml:space="preserve">gli insegnanti prepareranno e terranno a disposizione </w:t>
      </w:r>
      <w:r w:rsidRPr="001805BD">
        <w:rPr>
          <w:rFonts w:eastAsia="Calibri" w:cs="Arial"/>
          <w:b/>
          <w:sz w:val="24"/>
          <w:szCs w:val="24"/>
        </w:rPr>
        <w:t xml:space="preserve">(anche per eventuali supplenti) </w:t>
      </w:r>
      <w:r w:rsidRPr="001805BD">
        <w:rPr>
          <w:rFonts w:eastAsia="Calibri" w:cs="Arial"/>
          <w:b/>
          <w:sz w:val="24"/>
          <w:szCs w:val="24"/>
          <w:u w:val="single"/>
        </w:rPr>
        <w:t>un prospetto delle particolari esigenze degli alunni</w:t>
      </w:r>
      <w:r w:rsidRPr="001805BD">
        <w:rPr>
          <w:rFonts w:eastAsia="Calibri" w:cs="Arial"/>
          <w:sz w:val="24"/>
          <w:szCs w:val="24"/>
        </w:rPr>
        <w:t xml:space="preserve"> (uscite anticipate documentate, deleghe, partecipazione al </w:t>
      </w:r>
      <w:proofErr w:type="spellStart"/>
      <w:r w:rsidRPr="001805BD">
        <w:rPr>
          <w:rFonts w:eastAsia="Calibri" w:cs="Arial"/>
          <w:sz w:val="24"/>
          <w:szCs w:val="24"/>
        </w:rPr>
        <w:t>pre</w:t>
      </w:r>
      <w:proofErr w:type="spellEnd"/>
      <w:r w:rsidRPr="001805BD">
        <w:rPr>
          <w:rFonts w:eastAsia="Calibri" w:cs="Arial"/>
          <w:sz w:val="24"/>
          <w:szCs w:val="24"/>
        </w:rPr>
        <w:t xml:space="preserve">/post e inter scuola, alle attività alternative, </w:t>
      </w:r>
      <w:proofErr w:type="gramStart"/>
      <w:r w:rsidRPr="001805BD">
        <w:rPr>
          <w:rFonts w:eastAsia="Calibri" w:cs="Arial"/>
          <w:sz w:val="24"/>
          <w:szCs w:val="24"/>
        </w:rPr>
        <w:t>ecc...</w:t>
      </w:r>
      <w:proofErr w:type="gramEnd"/>
      <w:r w:rsidRPr="001805BD">
        <w:rPr>
          <w:rFonts w:eastAsia="Calibri" w:cs="Arial"/>
          <w:sz w:val="24"/>
          <w:szCs w:val="24"/>
        </w:rPr>
        <w:t>).</w:t>
      </w:r>
    </w:p>
    <w:p w:rsidR="001805BD" w:rsidRPr="001805BD" w:rsidRDefault="001805BD" w:rsidP="001805BD">
      <w:pPr>
        <w:widowControl w:val="0"/>
        <w:spacing w:after="120" w:line="240" w:lineRule="auto"/>
        <w:jc w:val="both"/>
        <w:rPr>
          <w:rFonts w:eastAsia="Times New Roman" w:cs="Arial"/>
          <w:noProof/>
          <w:sz w:val="24"/>
          <w:szCs w:val="24"/>
          <w:lang w:eastAsia="it-IT"/>
        </w:rPr>
      </w:pPr>
      <w:r w:rsidRPr="001805BD">
        <w:rPr>
          <w:rFonts w:eastAsia="Times New Roman" w:cs="Arial"/>
          <w:noProof/>
          <w:sz w:val="24"/>
          <w:szCs w:val="24"/>
          <w:lang w:eastAsia="it-IT"/>
        </w:rPr>
        <w:t>Ogni team</w:t>
      </w:r>
      <w:r w:rsidRPr="001805BD">
        <w:rPr>
          <w:rFonts w:eastAsia="Times New Roman" w:cs="Arial"/>
          <w:b/>
          <w:noProof/>
          <w:color w:val="FF0000"/>
          <w:sz w:val="24"/>
          <w:szCs w:val="24"/>
          <w:lang w:eastAsia="it-IT"/>
        </w:rPr>
        <w:t xml:space="preserve"> </w:t>
      </w:r>
      <w:r w:rsidRPr="001805BD">
        <w:rPr>
          <w:rFonts w:eastAsia="Times New Roman" w:cs="Arial"/>
          <w:noProof/>
          <w:color w:val="000000"/>
          <w:sz w:val="24"/>
          <w:szCs w:val="24"/>
          <w:lang w:eastAsia="it-IT"/>
        </w:rPr>
        <w:t xml:space="preserve">docente/consiglio di classe predisporrà, inoltre, un elenco degli alunni completo di indirizzo e numeri telefonici di reperibilità dei genitori o dei parenti. Detto elenco sarà conservato, nel rispetto delle norme sulla privacy, in archivio all’uopo individuato. Ogni variazione di residenza o di numeri telefonici degli alunni dovrà essere comunicata in segreteria </w:t>
      </w:r>
      <w:r w:rsidRPr="001805BD">
        <w:rPr>
          <w:rFonts w:eastAsia="Times New Roman" w:cs="Arial"/>
          <w:b/>
          <w:noProof/>
          <w:sz w:val="24"/>
          <w:szCs w:val="24"/>
          <w:lang w:eastAsia="it-IT"/>
        </w:rPr>
        <w:t>al personale dell’area didattica.</w:t>
      </w:r>
    </w:p>
    <w:p w:rsidR="001805BD" w:rsidRPr="001805BD" w:rsidRDefault="001805BD" w:rsidP="001805BD">
      <w:pPr>
        <w:widowControl w:val="0"/>
        <w:spacing w:after="120" w:line="240" w:lineRule="auto"/>
        <w:jc w:val="both"/>
        <w:rPr>
          <w:rFonts w:eastAsia="Times New Roman" w:cs="Arial"/>
          <w:color w:val="000000"/>
          <w:sz w:val="24"/>
          <w:szCs w:val="24"/>
          <w:lang w:eastAsia="it-IT"/>
        </w:rPr>
      </w:pPr>
      <w:r w:rsidRPr="001805BD">
        <w:rPr>
          <w:rFonts w:eastAsia="Times New Roman" w:cs="Arial"/>
          <w:color w:val="000000"/>
          <w:sz w:val="24"/>
          <w:szCs w:val="24"/>
          <w:u w:val="single"/>
          <w:lang w:eastAsia="it-IT"/>
        </w:rPr>
        <w:t>L'insegnante, nell'esercizio della propria funzione, ha responsabilità riguardo alla vigilanza sugli alunni</w:t>
      </w:r>
      <w:r w:rsidRPr="001805BD">
        <w:rPr>
          <w:rFonts w:eastAsia="Times New Roman" w:cs="Arial"/>
          <w:color w:val="000000"/>
          <w:sz w:val="24"/>
          <w:szCs w:val="24"/>
          <w:lang w:eastAsia="it-IT"/>
        </w:rPr>
        <w:t xml:space="preserve"> che gli sono affidati (culpa in vigilando - art. 2048 del codice civile). In particolare:</w:t>
      </w:r>
    </w:p>
    <w:p w:rsidR="001805BD" w:rsidRPr="001805BD" w:rsidRDefault="001805BD" w:rsidP="001805BD">
      <w:pPr>
        <w:widowControl w:val="0"/>
        <w:numPr>
          <w:ilvl w:val="0"/>
          <w:numId w:val="1"/>
        </w:numPr>
        <w:tabs>
          <w:tab w:val="num" w:pos="426"/>
          <w:tab w:val="left" w:pos="720"/>
        </w:tabs>
        <w:spacing w:after="100" w:afterAutospacing="1" w:line="240" w:lineRule="auto"/>
        <w:jc w:val="both"/>
        <w:rPr>
          <w:rFonts w:eastAsia="Calibri" w:cs="Arial"/>
          <w:sz w:val="24"/>
          <w:szCs w:val="24"/>
        </w:rPr>
      </w:pPr>
      <w:r w:rsidRPr="001805BD">
        <w:rPr>
          <w:rFonts w:eastAsia="Calibri" w:cs="Arial"/>
          <w:sz w:val="24"/>
          <w:szCs w:val="24"/>
        </w:rPr>
        <w:t>gli alunni dovranno sempre essere sorvegliati</w:t>
      </w:r>
    </w:p>
    <w:p w:rsidR="001805BD" w:rsidRPr="001805BD" w:rsidRDefault="001805BD" w:rsidP="001805BD">
      <w:pPr>
        <w:widowControl w:val="0"/>
        <w:numPr>
          <w:ilvl w:val="0"/>
          <w:numId w:val="1"/>
        </w:numPr>
        <w:tabs>
          <w:tab w:val="num" w:pos="426"/>
          <w:tab w:val="left" w:pos="720"/>
        </w:tabs>
        <w:spacing w:after="100" w:afterAutospacing="1" w:line="240" w:lineRule="auto"/>
        <w:jc w:val="both"/>
        <w:rPr>
          <w:rFonts w:eastAsia="Calibri" w:cs="Arial"/>
          <w:sz w:val="24"/>
          <w:szCs w:val="24"/>
          <w:u w:val="single"/>
        </w:rPr>
      </w:pPr>
      <w:r w:rsidRPr="001805BD">
        <w:rPr>
          <w:rFonts w:eastAsia="Calibri" w:cs="Arial"/>
          <w:sz w:val="24"/>
          <w:szCs w:val="24"/>
          <w:u w:val="single"/>
        </w:rPr>
        <w:t>gli alunni dovranno sempre essere accompagnati negli spostamenti da un operatore scolastico. Per nessun motivo il docente dovrà allontanarsi dall’aula lasciando incustoditi gli allievi.</w:t>
      </w:r>
    </w:p>
    <w:p w:rsidR="001805BD" w:rsidRPr="001805BD" w:rsidRDefault="001805BD" w:rsidP="001805BD">
      <w:pPr>
        <w:widowControl w:val="0"/>
        <w:numPr>
          <w:ilvl w:val="0"/>
          <w:numId w:val="1"/>
        </w:numPr>
        <w:tabs>
          <w:tab w:val="num" w:pos="426"/>
          <w:tab w:val="left" w:pos="720"/>
        </w:tabs>
        <w:spacing w:after="100" w:afterAutospacing="1" w:line="240" w:lineRule="auto"/>
        <w:jc w:val="both"/>
        <w:rPr>
          <w:rFonts w:eastAsia="Calibri" w:cs="Arial"/>
          <w:sz w:val="24"/>
          <w:szCs w:val="24"/>
        </w:rPr>
      </w:pPr>
      <w:r w:rsidRPr="001805BD">
        <w:rPr>
          <w:rFonts w:eastAsia="Calibri" w:cs="Arial"/>
          <w:b/>
          <w:sz w:val="24"/>
          <w:szCs w:val="24"/>
        </w:rPr>
        <w:t>Gli allievi non possono essere inviati dai docenti a sbrigare incombenze</w:t>
      </w:r>
      <w:r w:rsidRPr="001805BD">
        <w:rPr>
          <w:rFonts w:eastAsia="Calibri" w:cs="Arial"/>
          <w:sz w:val="24"/>
          <w:szCs w:val="24"/>
        </w:rPr>
        <w:t xml:space="preserve"> (es. fotocopie, </w:t>
      </w:r>
      <w:proofErr w:type="spellStart"/>
      <w:r w:rsidRPr="001805BD">
        <w:rPr>
          <w:rFonts w:eastAsia="Calibri" w:cs="Arial"/>
          <w:sz w:val="24"/>
          <w:szCs w:val="24"/>
        </w:rPr>
        <w:t>caffe’</w:t>
      </w:r>
      <w:proofErr w:type="spellEnd"/>
      <w:r w:rsidRPr="001805BD">
        <w:rPr>
          <w:rFonts w:eastAsia="Calibri" w:cs="Arial"/>
          <w:sz w:val="24"/>
          <w:szCs w:val="24"/>
        </w:rPr>
        <w:t xml:space="preserve">) e </w:t>
      </w:r>
      <w:r w:rsidRPr="001805BD">
        <w:rPr>
          <w:rFonts w:eastAsia="Calibri" w:cs="Arial"/>
          <w:b/>
          <w:sz w:val="24"/>
          <w:szCs w:val="24"/>
        </w:rPr>
        <w:t>non possono circolare fuori dall’aula in orario di lezione</w:t>
      </w:r>
    </w:p>
    <w:p w:rsidR="001805BD" w:rsidRPr="001805BD" w:rsidRDefault="001805BD" w:rsidP="001805BD">
      <w:pPr>
        <w:widowControl w:val="0"/>
        <w:numPr>
          <w:ilvl w:val="0"/>
          <w:numId w:val="1"/>
        </w:numPr>
        <w:tabs>
          <w:tab w:val="num" w:pos="426"/>
          <w:tab w:val="left" w:pos="720"/>
        </w:tabs>
        <w:spacing w:after="100" w:afterAutospacing="1" w:line="240" w:lineRule="auto"/>
        <w:jc w:val="both"/>
        <w:rPr>
          <w:rFonts w:eastAsia="Calibri" w:cs="Arial"/>
          <w:sz w:val="24"/>
          <w:szCs w:val="24"/>
        </w:rPr>
      </w:pPr>
      <w:r w:rsidRPr="001805BD">
        <w:rPr>
          <w:rFonts w:eastAsia="Calibri" w:cs="Arial"/>
          <w:sz w:val="24"/>
          <w:szCs w:val="24"/>
        </w:rPr>
        <w:t>gli alunni non devono correre nei corridoi</w:t>
      </w:r>
    </w:p>
    <w:p w:rsidR="001805BD" w:rsidRPr="001805BD" w:rsidRDefault="001805BD" w:rsidP="001805BD">
      <w:pPr>
        <w:widowControl w:val="0"/>
        <w:numPr>
          <w:ilvl w:val="0"/>
          <w:numId w:val="1"/>
        </w:numPr>
        <w:tabs>
          <w:tab w:val="num" w:pos="426"/>
          <w:tab w:val="left" w:pos="720"/>
        </w:tabs>
        <w:spacing w:after="100" w:afterAutospacing="1" w:line="240" w:lineRule="auto"/>
        <w:jc w:val="both"/>
        <w:rPr>
          <w:rFonts w:eastAsia="Calibri" w:cs="Arial"/>
          <w:sz w:val="24"/>
          <w:szCs w:val="24"/>
        </w:rPr>
      </w:pPr>
      <w:r w:rsidRPr="001805BD">
        <w:rPr>
          <w:rFonts w:eastAsia="Calibri" w:cs="Arial"/>
          <w:sz w:val="24"/>
          <w:szCs w:val="24"/>
        </w:rPr>
        <w:t>gli alunni non devono rimanere da soli nei corridoi</w:t>
      </w:r>
    </w:p>
    <w:p w:rsidR="001805BD" w:rsidRPr="001805BD" w:rsidRDefault="001805BD" w:rsidP="001805BD">
      <w:pPr>
        <w:widowControl w:val="0"/>
        <w:numPr>
          <w:ilvl w:val="0"/>
          <w:numId w:val="1"/>
        </w:numPr>
        <w:tabs>
          <w:tab w:val="num" w:pos="426"/>
          <w:tab w:val="left" w:pos="720"/>
        </w:tabs>
        <w:spacing w:after="100" w:afterAutospacing="1" w:line="240" w:lineRule="auto"/>
        <w:jc w:val="both"/>
        <w:rPr>
          <w:rFonts w:eastAsia="Calibri" w:cs="Arial"/>
          <w:sz w:val="24"/>
          <w:szCs w:val="24"/>
        </w:rPr>
      </w:pPr>
      <w:r w:rsidRPr="001805BD">
        <w:rPr>
          <w:rFonts w:eastAsia="Calibri" w:cs="Arial"/>
          <w:sz w:val="24"/>
          <w:szCs w:val="24"/>
        </w:rPr>
        <w:t>evitare che gli alunni stazionino sotto finestre aperte. Queste devono restare chiuse quando gli alunni sono in movimento nell’aula.</w:t>
      </w:r>
    </w:p>
    <w:p w:rsidR="001805BD" w:rsidRPr="001805BD" w:rsidRDefault="001805BD" w:rsidP="001805BD">
      <w:pPr>
        <w:widowControl w:val="0"/>
        <w:spacing w:after="120" w:line="240" w:lineRule="auto"/>
        <w:jc w:val="both"/>
        <w:rPr>
          <w:rFonts w:eastAsia="Times New Roman" w:cs="Arial"/>
          <w:sz w:val="24"/>
          <w:szCs w:val="24"/>
          <w:lang w:eastAsia="it-IT"/>
        </w:rPr>
      </w:pPr>
      <w:r w:rsidRPr="001805BD">
        <w:rPr>
          <w:rFonts w:eastAsia="Times New Roman" w:cs="Arial"/>
          <w:color w:val="000000"/>
          <w:sz w:val="24"/>
          <w:szCs w:val="24"/>
          <w:lang w:eastAsia="it-IT"/>
        </w:rPr>
        <w:lastRenderedPageBreak/>
        <w:t xml:space="preserve">Si richiamano perciò le SS.LL. ad un'attenta vigilanza soprattutto durante gli intervalli, le attività ludico-motorie ed il cambio dell’ora dei docenti, che costituiscono i momenti di maggior rischio di incidenti nella giornata scolastica. Durante tali momenti non dovrà essere consentito agli alunni </w:t>
      </w:r>
      <w:r w:rsidRPr="001805BD">
        <w:rPr>
          <w:rFonts w:eastAsia="Times New Roman" w:cs="Arial"/>
          <w:sz w:val="24"/>
          <w:szCs w:val="24"/>
          <w:lang w:eastAsia="it-IT"/>
        </w:rPr>
        <w:t xml:space="preserve">giocare/stazionare in luoghi lontani e comunque non immediatamente visibili agli insegnanti. Durante la </w:t>
      </w:r>
      <w:r w:rsidRPr="008731F9">
        <w:rPr>
          <w:rFonts w:eastAsia="Times New Roman" w:cs="Arial"/>
          <w:sz w:val="24"/>
          <w:szCs w:val="24"/>
          <w:lang w:eastAsia="it-IT"/>
        </w:rPr>
        <w:t>l’intervallo e / o il dopo mensa</w:t>
      </w:r>
      <w:r w:rsidRPr="001805BD">
        <w:rPr>
          <w:rFonts w:eastAsia="Times New Roman" w:cs="Arial"/>
          <w:sz w:val="24"/>
          <w:szCs w:val="24"/>
          <w:lang w:eastAsia="it-IT"/>
        </w:rPr>
        <w:t xml:space="preserve">, ove prevista, sarà opportuno autorizzare solo attività sicure. Qualora </w:t>
      </w:r>
      <w:r w:rsidRPr="001805BD">
        <w:rPr>
          <w:rFonts w:eastAsia="Times New Roman" w:cs="Arial"/>
          <w:sz w:val="24"/>
          <w:szCs w:val="24"/>
          <w:u w:val="single"/>
          <w:lang w:eastAsia="it-IT"/>
        </w:rPr>
        <w:t xml:space="preserve">all’uscita i familiari dell’allievo dovessero ritardare, gli insegnanti lo affideranno </w:t>
      </w:r>
      <w:r w:rsidRPr="001805BD">
        <w:rPr>
          <w:rFonts w:eastAsia="Times New Roman" w:cs="Arial"/>
          <w:b/>
          <w:sz w:val="24"/>
          <w:szCs w:val="24"/>
          <w:u w:val="single"/>
          <w:lang w:eastAsia="it-IT"/>
        </w:rPr>
        <w:t>personalmente</w:t>
      </w:r>
      <w:r w:rsidRPr="001805BD">
        <w:rPr>
          <w:rFonts w:eastAsia="Times New Roman" w:cs="Arial"/>
          <w:sz w:val="24"/>
          <w:szCs w:val="24"/>
          <w:u w:val="single"/>
          <w:lang w:eastAsia="it-IT"/>
        </w:rPr>
        <w:t xml:space="preserve"> ai collaboratori scolastici consegnando a questi ultimi un recapito telefonico ed eventualmente il nominativo della persona delegata</w:t>
      </w:r>
      <w:r w:rsidRPr="001805BD">
        <w:rPr>
          <w:rFonts w:eastAsia="Times New Roman" w:cs="Arial"/>
          <w:sz w:val="24"/>
          <w:szCs w:val="24"/>
          <w:lang w:eastAsia="it-IT"/>
        </w:rPr>
        <w:t xml:space="preserve">. </w:t>
      </w:r>
    </w:p>
    <w:p w:rsidR="001805BD" w:rsidRPr="001805BD" w:rsidRDefault="001805BD" w:rsidP="001805BD">
      <w:pPr>
        <w:widowControl w:val="0"/>
        <w:spacing w:after="120" w:line="240" w:lineRule="auto"/>
        <w:jc w:val="both"/>
        <w:rPr>
          <w:rFonts w:eastAsia="Times New Roman" w:cs="Arial"/>
          <w:color w:val="000000"/>
          <w:sz w:val="24"/>
          <w:szCs w:val="24"/>
          <w:lang w:eastAsia="it-IT"/>
        </w:rPr>
      </w:pPr>
      <w:r w:rsidRPr="001805BD">
        <w:rPr>
          <w:rFonts w:eastAsia="Times New Roman" w:cs="Arial"/>
          <w:b/>
          <w:sz w:val="24"/>
          <w:szCs w:val="24"/>
          <w:lang w:eastAsia="it-IT"/>
        </w:rPr>
        <w:t xml:space="preserve">Si ricorda di rispettare gli orari e l’ordine di uscita delle classi, ove previsto, al termine delle lezioni. Al fine di evitare problemi organizzativi, i docenti e le classi sono tenuti a rispettare l’orario di refezione scolastica. </w:t>
      </w:r>
    </w:p>
    <w:p w:rsidR="001805BD" w:rsidRPr="001805BD" w:rsidRDefault="001805BD" w:rsidP="001805BD">
      <w:pPr>
        <w:spacing w:after="120" w:afterAutospacing="1" w:line="240" w:lineRule="auto"/>
        <w:jc w:val="both"/>
        <w:rPr>
          <w:rFonts w:eastAsia="Calibri" w:cs="Arial"/>
          <w:sz w:val="24"/>
          <w:szCs w:val="24"/>
        </w:rPr>
      </w:pPr>
      <w:r w:rsidRPr="001805BD">
        <w:rPr>
          <w:rFonts w:eastAsia="Calibri" w:cs="Arial"/>
          <w:sz w:val="24"/>
          <w:szCs w:val="24"/>
        </w:rPr>
        <w:t>Si invitano i docenti a segnalare tempestivamente alla direzione, con discrezione e nel rispetto della privacy, ogni sospetto di malattia di natura infettiva o parassitaria</w:t>
      </w:r>
      <w:r w:rsidRPr="008731F9">
        <w:rPr>
          <w:rFonts w:eastAsia="Calibri" w:cs="Arial"/>
          <w:sz w:val="24"/>
          <w:szCs w:val="24"/>
        </w:rPr>
        <w:t xml:space="preserve"> dei propri alunni</w:t>
      </w:r>
      <w:r w:rsidRPr="001805BD">
        <w:rPr>
          <w:rFonts w:eastAsia="Calibri" w:cs="Arial"/>
          <w:sz w:val="24"/>
          <w:szCs w:val="24"/>
        </w:rPr>
        <w:t>.</w:t>
      </w:r>
    </w:p>
    <w:p w:rsidR="001805BD" w:rsidRPr="001805BD" w:rsidRDefault="001805BD" w:rsidP="001805BD">
      <w:pPr>
        <w:spacing w:after="120" w:afterAutospacing="1" w:line="240" w:lineRule="auto"/>
        <w:jc w:val="both"/>
        <w:rPr>
          <w:rFonts w:eastAsia="Calibri" w:cs="Arial"/>
          <w:sz w:val="24"/>
          <w:szCs w:val="24"/>
        </w:rPr>
      </w:pPr>
      <w:r w:rsidRPr="001805BD">
        <w:rPr>
          <w:rFonts w:eastAsia="Calibri" w:cs="Arial"/>
          <w:sz w:val="24"/>
          <w:szCs w:val="24"/>
        </w:rPr>
        <w:t xml:space="preserve">Nei casi di SCIOPERO o di ASSEMBLEE SINDACALI si informeranno le famiglie sulla sospensione del servizio o sulle modifiche dell'orario di lezione mediante avviso scritto che dovrà essere firmato per presa visione da un genitore e controfirmato, dopo il controllo, da un insegnante. Gli alunni che risulteranno presenti a scuola saranno custoditi dai docenti e dai collaboratori in servizio che sono tenuti alla sorveglianza. </w:t>
      </w:r>
    </w:p>
    <w:p w:rsidR="001805BD" w:rsidRPr="001805BD" w:rsidRDefault="001805BD" w:rsidP="001805BD">
      <w:pPr>
        <w:widowControl w:val="0"/>
        <w:spacing w:after="120" w:line="240" w:lineRule="auto"/>
        <w:jc w:val="both"/>
        <w:rPr>
          <w:rFonts w:ascii="Arial" w:eastAsia="Times New Roman" w:hAnsi="Arial" w:cs="Arial"/>
          <w:b/>
          <w:color w:val="000000"/>
          <w:sz w:val="20"/>
          <w:szCs w:val="20"/>
          <w:lang w:eastAsia="it-IT"/>
        </w:rPr>
      </w:pPr>
      <w:r w:rsidRPr="001805BD">
        <w:rPr>
          <w:rFonts w:ascii="Arial" w:eastAsia="Times New Roman" w:hAnsi="Arial" w:cs="Arial"/>
          <w:b/>
          <w:color w:val="000000"/>
          <w:sz w:val="20"/>
          <w:szCs w:val="20"/>
          <w:lang w:eastAsia="it-IT"/>
        </w:rPr>
        <w:t xml:space="preserve">2) </w:t>
      </w:r>
      <w:r w:rsidRPr="001805BD">
        <w:rPr>
          <w:rFonts w:ascii="Arial" w:eastAsia="Times New Roman" w:hAnsi="Arial" w:cs="Arial"/>
          <w:b/>
          <w:color w:val="000000"/>
          <w:sz w:val="20"/>
          <w:szCs w:val="20"/>
          <w:u w:val="single"/>
          <w:lang w:eastAsia="it-IT"/>
        </w:rPr>
        <w:t>ASSENZE, RITARDI, USCITE ANTICIPATE DEGLI ALUNNI</w:t>
      </w:r>
    </w:p>
    <w:p w:rsidR="001805BD" w:rsidRPr="008731F9" w:rsidRDefault="001805BD" w:rsidP="001805BD">
      <w:pPr>
        <w:widowControl w:val="0"/>
        <w:spacing w:after="120" w:line="240" w:lineRule="auto"/>
        <w:jc w:val="both"/>
        <w:rPr>
          <w:rFonts w:eastAsia="Times New Roman" w:cs="Arial"/>
          <w:color w:val="000000"/>
          <w:sz w:val="24"/>
          <w:szCs w:val="24"/>
          <w:lang w:eastAsia="it-IT"/>
        </w:rPr>
      </w:pPr>
      <w:r w:rsidRPr="001805BD">
        <w:rPr>
          <w:rFonts w:eastAsia="Times New Roman" w:cs="Arial"/>
          <w:sz w:val="24"/>
          <w:szCs w:val="24"/>
          <w:lang w:eastAsia="it-IT"/>
        </w:rPr>
        <w:t>Le</w:t>
      </w:r>
      <w:r w:rsidRPr="001805BD">
        <w:rPr>
          <w:rFonts w:eastAsia="Times New Roman" w:cs="Arial"/>
          <w:color w:val="000000"/>
          <w:sz w:val="24"/>
          <w:szCs w:val="24"/>
          <w:lang w:eastAsia="it-IT"/>
        </w:rPr>
        <w:t xml:space="preserve"> ASSENZE degli alunni devono essere riportate quotidianamente sul registro elettronico. Gli insegnanti sono tenuti ad accertare eventuali inadempienze e a segnalarle tempe</w:t>
      </w:r>
      <w:r w:rsidRPr="001805BD">
        <w:rPr>
          <w:rFonts w:eastAsia="Times New Roman" w:cs="Arial"/>
          <w:color w:val="000000"/>
          <w:sz w:val="24"/>
          <w:szCs w:val="24"/>
          <w:lang w:eastAsia="it-IT"/>
        </w:rPr>
        <w:softHyphen/>
        <w:t xml:space="preserve">stivamente in direzione. Si ricorda comunque di richiedere sempre la giustificazione. </w:t>
      </w:r>
    </w:p>
    <w:p w:rsidR="001805BD" w:rsidRPr="001805BD" w:rsidRDefault="001805BD" w:rsidP="001805BD">
      <w:pPr>
        <w:widowControl w:val="0"/>
        <w:spacing w:after="120" w:line="240" w:lineRule="auto"/>
        <w:jc w:val="both"/>
        <w:rPr>
          <w:rFonts w:eastAsia="Times New Roman" w:cs="Arial"/>
          <w:color w:val="000000"/>
          <w:sz w:val="24"/>
          <w:szCs w:val="24"/>
          <w:lang w:eastAsia="it-IT"/>
        </w:rPr>
      </w:pPr>
      <w:r w:rsidRPr="001805BD">
        <w:rPr>
          <w:rFonts w:eastAsia="Times New Roman" w:cs="Arial"/>
          <w:color w:val="000000"/>
          <w:sz w:val="24"/>
          <w:szCs w:val="24"/>
          <w:lang w:eastAsia="it-IT"/>
        </w:rPr>
        <w:t xml:space="preserve">Assenze troppo frequenti, assenze ingiustificate o ritardi ripetuti vanno segnalati </w:t>
      </w:r>
      <w:r w:rsidRPr="008731F9">
        <w:rPr>
          <w:rFonts w:eastAsia="Times New Roman" w:cs="Arial"/>
          <w:color w:val="000000"/>
          <w:sz w:val="24"/>
          <w:szCs w:val="24"/>
          <w:lang w:eastAsia="it-IT"/>
        </w:rPr>
        <w:t>verbalmente o per iscritto</w:t>
      </w:r>
      <w:r w:rsidRPr="001805BD">
        <w:rPr>
          <w:rFonts w:eastAsia="Times New Roman" w:cs="Arial"/>
          <w:color w:val="000000"/>
          <w:sz w:val="24"/>
          <w:szCs w:val="24"/>
          <w:lang w:eastAsia="it-IT"/>
        </w:rPr>
        <w:t xml:space="preserve"> al Dirigente Scolastico per i provvedimenti necessari.</w:t>
      </w:r>
    </w:p>
    <w:p w:rsidR="001805BD" w:rsidRPr="001805BD" w:rsidRDefault="001805BD" w:rsidP="001805BD">
      <w:pPr>
        <w:autoSpaceDE w:val="0"/>
        <w:autoSpaceDN w:val="0"/>
        <w:adjustRightInd w:val="0"/>
        <w:spacing w:after="0" w:line="240" w:lineRule="auto"/>
        <w:jc w:val="both"/>
        <w:rPr>
          <w:rFonts w:eastAsia="Times New Roman" w:cs="Arial"/>
          <w:sz w:val="24"/>
          <w:szCs w:val="24"/>
          <w:lang w:eastAsia="it-IT"/>
        </w:rPr>
      </w:pPr>
      <w:r w:rsidRPr="001805BD">
        <w:rPr>
          <w:rFonts w:eastAsia="Times New Roman" w:cs="Arial"/>
          <w:sz w:val="24"/>
          <w:szCs w:val="24"/>
          <w:lang w:eastAsia="it-IT"/>
        </w:rPr>
        <w:t xml:space="preserve">Nessun alunno deve uscire dai locali scolastici prima dell'orario previsto. Uscite anticipate dovranno essere singolarmente autorizzate. In tal caso, l'alunno dovrà essere prelevato da uno dei genitori o da </w:t>
      </w:r>
      <w:r w:rsidRPr="001805BD">
        <w:rPr>
          <w:rFonts w:eastAsia="Times New Roman" w:cs="Arial"/>
          <w:b/>
          <w:sz w:val="24"/>
          <w:szCs w:val="24"/>
          <w:lang w:eastAsia="it-IT"/>
        </w:rPr>
        <w:t>persona maggiorenne appositamente delegata da entrambi i genitori</w:t>
      </w:r>
      <w:r w:rsidRPr="001805BD">
        <w:rPr>
          <w:rFonts w:eastAsia="Times New Roman" w:cs="Arial"/>
          <w:sz w:val="24"/>
          <w:szCs w:val="24"/>
          <w:lang w:eastAsia="it-IT"/>
        </w:rPr>
        <w:t xml:space="preserve"> che firmerà sui moduli predisposti. </w:t>
      </w:r>
    </w:p>
    <w:p w:rsidR="001805BD" w:rsidRPr="001805BD" w:rsidRDefault="001805BD" w:rsidP="001805BD">
      <w:pPr>
        <w:autoSpaceDE w:val="0"/>
        <w:autoSpaceDN w:val="0"/>
        <w:adjustRightInd w:val="0"/>
        <w:spacing w:after="0" w:line="240" w:lineRule="auto"/>
        <w:jc w:val="both"/>
        <w:rPr>
          <w:rFonts w:eastAsia="Times New Roman" w:cs="Arial"/>
          <w:color w:val="000000"/>
          <w:sz w:val="24"/>
          <w:szCs w:val="24"/>
          <w:lang w:eastAsia="it-IT"/>
        </w:rPr>
      </w:pPr>
      <w:r w:rsidRPr="001805BD">
        <w:rPr>
          <w:rFonts w:eastAsia="Times New Roman" w:cs="Arial"/>
          <w:sz w:val="24"/>
          <w:szCs w:val="24"/>
          <w:lang w:eastAsia="it-IT"/>
        </w:rPr>
        <w:t>Per gli alunni della Scuola Secondaria di I Grado, durante le uscite, al termine delle lezioni, l’art</w:t>
      </w:r>
      <w:r w:rsidRPr="001805BD">
        <w:rPr>
          <w:rFonts w:eastAsia="Times New Roman" w:cs="Arial"/>
          <w:color w:val="000000"/>
          <w:sz w:val="24"/>
          <w:szCs w:val="24"/>
          <w:lang w:eastAsia="it-IT"/>
        </w:rPr>
        <w:t>. 19 bis del decreto-legge 16 ottobre 2017, n. 148, convertito in legge 4 dicembre 2017, n. 172, “</w:t>
      </w:r>
      <w:r w:rsidRPr="001805BD">
        <w:rPr>
          <w:rFonts w:eastAsia="Times New Roman" w:cs="Arial"/>
          <w:i/>
          <w:color w:val="000000"/>
          <w:sz w:val="24"/>
          <w:szCs w:val="24"/>
          <w:lang w:eastAsia="it-IT"/>
        </w:rPr>
        <w:t>Conversione in legge, con modificazioni, del decreto-legge 16 ottobre 2017, n. 148 recante disposizioni urgenti in materia finanziaria e per esigenze indifferibili</w:t>
      </w:r>
      <w:r w:rsidRPr="001805BD">
        <w:rPr>
          <w:rFonts w:eastAsia="Times New Roman" w:cs="Arial"/>
          <w:color w:val="000000"/>
          <w:sz w:val="24"/>
          <w:szCs w:val="24"/>
          <w:lang w:eastAsia="it-IT"/>
        </w:rPr>
        <w:t xml:space="preserve">”, ha previsto che </w:t>
      </w:r>
      <w:r w:rsidRPr="001805BD">
        <w:rPr>
          <w:rFonts w:eastAsia="Times New Roman" w:cs="Arial"/>
          <w:b/>
          <w:color w:val="000000"/>
          <w:sz w:val="24"/>
          <w:szCs w:val="24"/>
          <w:lang w:eastAsia="it-IT"/>
        </w:rPr>
        <w:t>i genitori</w:t>
      </w:r>
      <w:r w:rsidRPr="001805BD">
        <w:rPr>
          <w:rFonts w:eastAsia="Times New Roman" w:cs="Arial"/>
          <w:color w:val="000000"/>
          <w:sz w:val="24"/>
          <w:szCs w:val="24"/>
          <w:lang w:eastAsia="it-IT"/>
        </w:rPr>
        <w:t xml:space="preserve">, i tutori ed i soggetti affidatari dei minori di 14 anni, </w:t>
      </w:r>
      <w:r w:rsidRPr="001805BD">
        <w:rPr>
          <w:rFonts w:eastAsia="Times New Roman" w:cs="Arial"/>
          <w:b/>
          <w:color w:val="000000"/>
          <w:sz w:val="24"/>
          <w:szCs w:val="24"/>
          <w:lang w:eastAsia="it-IT"/>
        </w:rPr>
        <w:t>in considerazione dell’età, del grado di autonomia e dello specifico contesto</w:t>
      </w:r>
      <w:r w:rsidRPr="001805BD">
        <w:rPr>
          <w:rFonts w:eastAsia="Times New Roman" w:cs="Arial"/>
          <w:color w:val="000000"/>
          <w:sz w:val="24"/>
          <w:szCs w:val="24"/>
          <w:lang w:eastAsia="it-IT"/>
        </w:rPr>
        <w:t xml:space="preserve">, </w:t>
      </w:r>
      <w:r w:rsidRPr="001805BD">
        <w:rPr>
          <w:rFonts w:eastAsia="Times New Roman" w:cs="Arial"/>
          <w:b/>
          <w:color w:val="000000"/>
          <w:sz w:val="24"/>
          <w:szCs w:val="24"/>
          <w:lang w:eastAsia="it-IT"/>
        </w:rPr>
        <w:t>possano autorizzare</w:t>
      </w:r>
      <w:r w:rsidRPr="001805BD">
        <w:rPr>
          <w:rFonts w:eastAsia="Times New Roman" w:cs="Arial"/>
          <w:color w:val="000000"/>
          <w:sz w:val="24"/>
          <w:szCs w:val="24"/>
          <w:lang w:eastAsia="it-IT"/>
        </w:rPr>
        <w:t xml:space="preserve"> le istituzioni scolastiche a consentirne </w:t>
      </w:r>
      <w:r w:rsidRPr="001805BD">
        <w:rPr>
          <w:rFonts w:eastAsia="Times New Roman" w:cs="Arial"/>
          <w:b/>
          <w:color w:val="000000"/>
          <w:sz w:val="24"/>
          <w:szCs w:val="24"/>
          <w:lang w:eastAsia="it-IT"/>
        </w:rPr>
        <w:t>l’uscita autonoma al termine dell’orario scolastico</w:t>
      </w:r>
      <w:r w:rsidRPr="001805BD">
        <w:rPr>
          <w:rFonts w:eastAsia="Times New Roman" w:cs="Arial"/>
          <w:color w:val="000000"/>
          <w:sz w:val="24"/>
          <w:szCs w:val="24"/>
          <w:lang w:eastAsia="it-IT"/>
        </w:rPr>
        <w:t xml:space="preserve">. La stessa norma ha stabilito che </w:t>
      </w:r>
      <w:r w:rsidRPr="001805BD">
        <w:rPr>
          <w:rFonts w:eastAsia="Times New Roman" w:cs="Arial"/>
          <w:b/>
          <w:color w:val="000000"/>
          <w:sz w:val="24"/>
          <w:szCs w:val="24"/>
          <w:lang w:eastAsia="it-IT"/>
        </w:rPr>
        <w:t>detta “</w:t>
      </w:r>
      <w:r w:rsidRPr="001805BD">
        <w:rPr>
          <w:rFonts w:eastAsia="Times New Roman" w:cs="Arial"/>
          <w:b/>
          <w:i/>
          <w:color w:val="000000"/>
          <w:sz w:val="24"/>
          <w:szCs w:val="24"/>
          <w:lang w:eastAsia="it-IT"/>
        </w:rPr>
        <w:t>autorizzazione esonera il personale scolastico dalla responsabilità connessa all’obbligo di vigilanza</w:t>
      </w:r>
      <w:r w:rsidRPr="001805BD">
        <w:rPr>
          <w:rFonts w:eastAsia="Times New Roman" w:cs="Arial"/>
          <w:b/>
          <w:color w:val="000000"/>
          <w:sz w:val="24"/>
          <w:szCs w:val="24"/>
          <w:lang w:eastAsia="it-IT"/>
        </w:rPr>
        <w:t>”</w:t>
      </w:r>
      <w:r w:rsidRPr="001805BD">
        <w:rPr>
          <w:rFonts w:eastAsia="Times New Roman" w:cs="Arial"/>
          <w:color w:val="000000"/>
          <w:sz w:val="24"/>
          <w:szCs w:val="24"/>
          <w:lang w:eastAsia="it-IT"/>
        </w:rPr>
        <w:t xml:space="preserve">. Le autorizzazioni dovranno essere rilasciate per ogni successivo anno scolastico. </w:t>
      </w:r>
    </w:p>
    <w:p w:rsidR="001805BD" w:rsidRPr="001805BD" w:rsidRDefault="001805BD" w:rsidP="001805BD">
      <w:pPr>
        <w:autoSpaceDE w:val="0"/>
        <w:autoSpaceDN w:val="0"/>
        <w:adjustRightInd w:val="0"/>
        <w:spacing w:after="0" w:line="240" w:lineRule="auto"/>
        <w:jc w:val="both"/>
        <w:rPr>
          <w:rFonts w:ascii="Arial" w:eastAsia="Times New Roman" w:hAnsi="Arial" w:cs="Arial"/>
          <w:color w:val="000000"/>
          <w:sz w:val="20"/>
          <w:szCs w:val="20"/>
          <w:lang w:eastAsia="it-IT"/>
        </w:rPr>
      </w:pPr>
    </w:p>
    <w:p w:rsidR="001805BD" w:rsidRPr="001805BD" w:rsidRDefault="001805BD" w:rsidP="001805BD">
      <w:pPr>
        <w:widowControl w:val="0"/>
        <w:spacing w:after="120" w:line="240" w:lineRule="auto"/>
        <w:jc w:val="both"/>
        <w:rPr>
          <w:rFonts w:ascii="Arial" w:eastAsia="Times New Roman" w:hAnsi="Arial" w:cs="Arial"/>
          <w:b/>
          <w:color w:val="000000"/>
          <w:sz w:val="20"/>
          <w:szCs w:val="20"/>
          <w:lang w:eastAsia="it-IT"/>
        </w:rPr>
      </w:pPr>
      <w:r w:rsidRPr="001805BD">
        <w:rPr>
          <w:rFonts w:ascii="Arial" w:eastAsia="Times New Roman" w:hAnsi="Arial" w:cs="Arial"/>
          <w:b/>
          <w:color w:val="000000"/>
          <w:sz w:val="20"/>
          <w:szCs w:val="20"/>
          <w:lang w:eastAsia="it-IT"/>
        </w:rPr>
        <w:t xml:space="preserve">3) </w:t>
      </w:r>
      <w:r w:rsidRPr="001805BD">
        <w:rPr>
          <w:rFonts w:ascii="Arial" w:eastAsia="Times New Roman" w:hAnsi="Arial" w:cs="Arial"/>
          <w:b/>
          <w:color w:val="000000"/>
          <w:sz w:val="20"/>
          <w:szCs w:val="20"/>
          <w:u w:val="single"/>
          <w:lang w:eastAsia="it-IT"/>
        </w:rPr>
        <w:t>INFORTUNI</w:t>
      </w:r>
    </w:p>
    <w:p w:rsidR="001805BD" w:rsidRPr="001805BD" w:rsidRDefault="001805BD" w:rsidP="001805BD">
      <w:pPr>
        <w:widowControl w:val="0"/>
        <w:spacing w:after="120" w:line="240" w:lineRule="auto"/>
        <w:jc w:val="both"/>
        <w:rPr>
          <w:rFonts w:eastAsia="Times New Roman" w:cs="Arial"/>
          <w:b/>
          <w:color w:val="000000"/>
          <w:sz w:val="24"/>
          <w:szCs w:val="24"/>
          <w:lang w:eastAsia="it-IT"/>
        </w:rPr>
      </w:pPr>
      <w:r w:rsidRPr="001805BD">
        <w:rPr>
          <w:rFonts w:eastAsia="Times New Roman" w:cs="Arial"/>
          <w:b/>
          <w:color w:val="000000"/>
          <w:sz w:val="24"/>
          <w:szCs w:val="24"/>
          <w:lang w:eastAsia="it-IT"/>
        </w:rPr>
        <w:t>Si ritiene indispensabile fornire indicazioni precise sugli adempimenti cui le SS.LL. dovranno attenersi in caso di infortuni riguardanti gli alunni.</w:t>
      </w:r>
    </w:p>
    <w:p w:rsidR="001805BD" w:rsidRPr="001805BD" w:rsidRDefault="001805BD" w:rsidP="001805BD">
      <w:pPr>
        <w:widowControl w:val="0"/>
        <w:spacing w:after="120" w:line="240" w:lineRule="auto"/>
        <w:jc w:val="both"/>
        <w:rPr>
          <w:rFonts w:ascii="Arial" w:eastAsia="Times New Roman" w:hAnsi="Arial" w:cs="Arial"/>
          <w:b/>
          <w:color w:val="000000"/>
          <w:sz w:val="20"/>
          <w:szCs w:val="20"/>
          <w:lang w:eastAsia="it-IT"/>
        </w:rPr>
      </w:pPr>
      <w:r w:rsidRPr="001805BD">
        <w:rPr>
          <w:rFonts w:ascii="Arial" w:eastAsia="Times New Roman" w:hAnsi="Arial" w:cs="Arial"/>
          <w:b/>
          <w:color w:val="000000"/>
          <w:sz w:val="20"/>
          <w:szCs w:val="20"/>
          <w:lang w:eastAsia="it-IT"/>
        </w:rPr>
        <w:t xml:space="preserve">a) </w:t>
      </w:r>
      <w:r w:rsidRPr="001805BD">
        <w:rPr>
          <w:rFonts w:ascii="Arial" w:eastAsia="Times New Roman" w:hAnsi="Arial" w:cs="Arial"/>
          <w:b/>
          <w:color w:val="000000"/>
          <w:sz w:val="20"/>
          <w:szCs w:val="20"/>
          <w:u w:val="single"/>
          <w:lang w:eastAsia="it-IT"/>
        </w:rPr>
        <w:t>CASI GRAVI</w:t>
      </w:r>
    </w:p>
    <w:p w:rsidR="001805BD" w:rsidRPr="001805BD" w:rsidRDefault="001805BD" w:rsidP="001805BD">
      <w:pPr>
        <w:widowControl w:val="0"/>
        <w:spacing w:after="120" w:line="240" w:lineRule="auto"/>
        <w:jc w:val="both"/>
        <w:rPr>
          <w:rFonts w:eastAsia="Times New Roman" w:cs="Arial"/>
          <w:bCs/>
          <w:color w:val="000000"/>
          <w:sz w:val="24"/>
          <w:szCs w:val="24"/>
          <w:lang w:eastAsia="it-IT"/>
        </w:rPr>
      </w:pPr>
      <w:r w:rsidRPr="001805BD">
        <w:rPr>
          <w:rFonts w:eastAsia="Times New Roman" w:cs="Arial"/>
          <w:bCs/>
          <w:color w:val="000000"/>
          <w:sz w:val="24"/>
          <w:szCs w:val="24"/>
          <w:lang w:eastAsia="it-IT"/>
        </w:rPr>
        <w:t>Nei casi in cui si riveli pericolosa la rimozione dell'infortunato occorre:</w:t>
      </w:r>
    </w:p>
    <w:p w:rsidR="001805BD" w:rsidRPr="001805BD" w:rsidRDefault="001805BD" w:rsidP="001805BD">
      <w:pPr>
        <w:widowControl w:val="0"/>
        <w:numPr>
          <w:ilvl w:val="0"/>
          <w:numId w:val="7"/>
        </w:numPr>
        <w:tabs>
          <w:tab w:val="clear" w:pos="360"/>
          <w:tab w:val="left" w:pos="284"/>
        </w:tabs>
        <w:spacing w:after="120" w:afterAutospacing="1" w:line="240" w:lineRule="auto"/>
        <w:jc w:val="both"/>
        <w:rPr>
          <w:rFonts w:eastAsia="Calibri" w:cs="Arial"/>
          <w:bCs/>
          <w:sz w:val="24"/>
          <w:szCs w:val="24"/>
        </w:rPr>
      </w:pPr>
      <w:r w:rsidRPr="001805BD">
        <w:rPr>
          <w:rFonts w:eastAsia="Calibri" w:cs="Arial"/>
          <w:bCs/>
          <w:sz w:val="24"/>
          <w:szCs w:val="24"/>
        </w:rPr>
        <w:t>chiamare immediatamente la Croce Rossa (tel. 118) chiedendo l'invio di una autoambulanza;</w:t>
      </w:r>
    </w:p>
    <w:p w:rsidR="001805BD" w:rsidRPr="001805BD" w:rsidRDefault="001805BD" w:rsidP="001805BD">
      <w:pPr>
        <w:widowControl w:val="0"/>
        <w:numPr>
          <w:ilvl w:val="0"/>
          <w:numId w:val="7"/>
        </w:numPr>
        <w:tabs>
          <w:tab w:val="clear" w:pos="360"/>
          <w:tab w:val="left" w:pos="284"/>
        </w:tabs>
        <w:spacing w:after="120" w:afterAutospacing="1" w:line="240" w:lineRule="auto"/>
        <w:jc w:val="both"/>
        <w:rPr>
          <w:rFonts w:eastAsia="Calibri" w:cs="Arial"/>
          <w:bCs/>
          <w:sz w:val="24"/>
          <w:szCs w:val="24"/>
        </w:rPr>
      </w:pPr>
      <w:r w:rsidRPr="001805BD">
        <w:rPr>
          <w:rFonts w:eastAsia="Calibri" w:cs="Arial"/>
          <w:bCs/>
          <w:sz w:val="24"/>
          <w:szCs w:val="24"/>
        </w:rPr>
        <w:t>contestualmente avvisare subito i genitori, a casa o sul lavoro;</w:t>
      </w:r>
    </w:p>
    <w:p w:rsidR="001805BD" w:rsidRDefault="001805BD" w:rsidP="001805BD">
      <w:pPr>
        <w:widowControl w:val="0"/>
        <w:numPr>
          <w:ilvl w:val="0"/>
          <w:numId w:val="7"/>
        </w:numPr>
        <w:tabs>
          <w:tab w:val="clear" w:pos="360"/>
          <w:tab w:val="left" w:pos="284"/>
        </w:tabs>
        <w:spacing w:after="120" w:afterAutospacing="1" w:line="240" w:lineRule="auto"/>
        <w:jc w:val="both"/>
        <w:rPr>
          <w:rFonts w:eastAsia="Calibri" w:cs="Arial"/>
          <w:bCs/>
          <w:sz w:val="24"/>
          <w:szCs w:val="24"/>
        </w:rPr>
      </w:pPr>
      <w:proofErr w:type="gramStart"/>
      <w:r w:rsidRPr="001805BD">
        <w:rPr>
          <w:rFonts w:eastAsia="Calibri" w:cs="Arial"/>
          <w:bCs/>
          <w:sz w:val="24"/>
          <w:szCs w:val="24"/>
        </w:rPr>
        <w:t>avvisare</w:t>
      </w:r>
      <w:proofErr w:type="gramEnd"/>
      <w:r w:rsidRPr="001805BD">
        <w:rPr>
          <w:rFonts w:eastAsia="Calibri" w:cs="Arial"/>
          <w:bCs/>
          <w:sz w:val="24"/>
          <w:szCs w:val="24"/>
        </w:rPr>
        <w:t xml:space="preserve"> subito l’ Ufficio di Direzione.</w:t>
      </w:r>
    </w:p>
    <w:p w:rsidR="00D85206" w:rsidRPr="001805BD" w:rsidRDefault="00D85206" w:rsidP="00D85206">
      <w:pPr>
        <w:widowControl w:val="0"/>
        <w:tabs>
          <w:tab w:val="left" w:pos="284"/>
        </w:tabs>
        <w:spacing w:after="120" w:afterAutospacing="1" w:line="240" w:lineRule="auto"/>
        <w:ind w:left="284"/>
        <w:jc w:val="both"/>
        <w:rPr>
          <w:rFonts w:eastAsia="Calibri" w:cs="Arial"/>
          <w:bCs/>
          <w:sz w:val="24"/>
          <w:szCs w:val="24"/>
        </w:rPr>
      </w:pPr>
    </w:p>
    <w:p w:rsidR="001805BD" w:rsidRPr="001805BD" w:rsidRDefault="001805BD" w:rsidP="001805BD">
      <w:pPr>
        <w:spacing w:after="120" w:afterAutospacing="1" w:line="240" w:lineRule="auto"/>
        <w:jc w:val="both"/>
        <w:rPr>
          <w:rFonts w:ascii="Arial" w:eastAsia="Calibri" w:hAnsi="Arial" w:cs="Arial"/>
          <w:b/>
          <w:u w:val="single"/>
        </w:rPr>
      </w:pPr>
      <w:r w:rsidRPr="001805BD">
        <w:rPr>
          <w:rFonts w:ascii="Arial" w:eastAsia="Calibri" w:hAnsi="Arial" w:cs="Arial"/>
          <w:b/>
        </w:rPr>
        <w:lastRenderedPageBreak/>
        <w:t xml:space="preserve">b) </w:t>
      </w:r>
      <w:r w:rsidRPr="001805BD">
        <w:rPr>
          <w:rFonts w:ascii="Arial" w:eastAsia="Calibri" w:hAnsi="Arial" w:cs="Arial"/>
          <w:b/>
          <w:u w:val="single"/>
        </w:rPr>
        <w:t>CASI NON GRAVI</w:t>
      </w:r>
    </w:p>
    <w:p w:rsidR="001805BD" w:rsidRPr="001805BD" w:rsidRDefault="001805BD" w:rsidP="001805BD">
      <w:pPr>
        <w:widowControl w:val="0"/>
        <w:numPr>
          <w:ilvl w:val="0"/>
          <w:numId w:val="7"/>
        </w:numPr>
        <w:tabs>
          <w:tab w:val="clear" w:pos="360"/>
          <w:tab w:val="left" w:pos="284"/>
        </w:tabs>
        <w:spacing w:after="120" w:afterAutospacing="1" w:line="240" w:lineRule="auto"/>
        <w:jc w:val="both"/>
        <w:rPr>
          <w:rFonts w:eastAsia="Calibri" w:cs="Arial"/>
          <w:bCs/>
          <w:sz w:val="24"/>
          <w:szCs w:val="24"/>
        </w:rPr>
      </w:pPr>
      <w:r w:rsidRPr="001805BD">
        <w:rPr>
          <w:rFonts w:eastAsia="Calibri" w:cs="Arial"/>
          <w:bCs/>
          <w:sz w:val="24"/>
          <w:szCs w:val="24"/>
        </w:rPr>
        <w:t xml:space="preserve">provvedere ai primi soccorsi d'urgenza (disinfezione, fasciatura, applicazione di ghiaccio, ecc.). Nella scuola è a disposizione l'occorrente per tali operazioni, compresi </w:t>
      </w:r>
      <w:r w:rsidRPr="001805BD">
        <w:rPr>
          <w:rFonts w:eastAsia="Calibri" w:cs="Arial"/>
          <w:b/>
          <w:sz w:val="24"/>
          <w:szCs w:val="24"/>
        </w:rPr>
        <w:t>i guanti sterili</w:t>
      </w:r>
      <w:r w:rsidRPr="001805BD">
        <w:rPr>
          <w:rFonts w:eastAsia="Calibri" w:cs="Arial"/>
          <w:bCs/>
          <w:sz w:val="24"/>
          <w:szCs w:val="24"/>
        </w:rPr>
        <w:t xml:space="preserve"> </w:t>
      </w:r>
      <w:r w:rsidRPr="001805BD">
        <w:rPr>
          <w:rFonts w:eastAsia="Calibri" w:cs="Arial"/>
          <w:b/>
          <w:sz w:val="24"/>
          <w:szCs w:val="24"/>
        </w:rPr>
        <w:t>che vanno sempre usati soprattutto in presenza di perdite ematiche</w:t>
      </w:r>
      <w:r w:rsidRPr="001805BD">
        <w:rPr>
          <w:rFonts w:eastAsia="Calibri" w:cs="Arial"/>
          <w:bCs/>
          <w:sz w:val="24"/>
          <w:szCs w:val="24"/>
        </w:rPr>
        <w:t>.</w:t>
      </w:r>
    </w:p>
    <w:p w:rsidR="001805BD" w:rsidRPr="001805BD" w:rsidRDefault="001805BD" w:rsidP="001805BD">
      <w:pPr>
        <w:widowControl w:val="0"/>
        <w:numPr>
          <w:ilvl w:val="0"/>
          <w:numId w:val="7"/>
        </w:numPr>
        <w:tabs>
          <w:tab w:val="clear" w:pos="360"/>
          <w:tab w:val="left" w:pos="284"/>
        </w:tabs>
        <w:spacing w:after="120" w:afterAutospacing="1" w:line="240" w:lineRule="auto"/>
        <w:jc w:val="both"/>
        <w:rPr>
          <w:rFonts w:eastAsia="Calibri" w:cs="Arial"/>
          <w:bCs/>
          <w:sz w:val="24"/>
          <w:szCs w:val="24"/>
        </w:rPr>
      </w:pPr>
      <w:r w:rsidRPr="001805BD">
        <w:rPr>
          <w:rFonts w:eastAsia="Calibri" w:cs="Arial"/>
          <w:bCs/>
          <w:sz w:val="24"/>
          <w:szCs w:val="24"/>
        </w:rPr>
        <w:t>avvertire immediatamente i genitori degli alunni o altri parenti reperibili;</w:t>
      </w:r>
    </w:p>
    <w:p w:rsidR="001805BD" w:rsidRPr="001805BD" w:rsidRDefault="001805BD" w:rsidP="001805BD">
      <w:pPr>
        <w:widowControl w:val="0"/>
        <w:numPr>
          <w:ilvl w:val="0"/>
          <w:numId w:val="7"/>
        </w:numPr>
        <w:tabs>
          <w:tab w:val="clear" w:pos="360"/>
          <w:tab w:val="left" w:pos="284"/>
        </w:tabs>
        <w:spacing w:after="120" w:afterAutospacing="1" w:line="240" w:lineRule="auto"/>
        <w:jc w:val="both"/>
        <w:rPr>
          <w:rFonts w:eastAsia="Calibri" w:cs="Arial"/>
          <w:bCs/>
          <w:sz w:val="24"/>
          <w:szCs w:val="24"/>
        </w:rPr>
      </w:pPr>
      <w:r w:rsidRPr="001805BD">
        <w:rPr>
          <w:rFonts w:eastAsia="Calibri" w:cs="Arial"/>
          <w:bCs/>
          <w:sz w:val="24"/>
          <w:szCs w:val="24"/>
        </w:rPr>
        <w:t>avvisare la Direzione;</w:t>
      </w:r>
    </w:p>
    <w:p w:rsidR="001805BD" w:rsidRPr="001805BD" w:rsidRDefault="001805BD" w:rsidP="001805BD">
      <w:pPr>
        <w:widowControl w:val="0"/>
        <w:numPr>
          <w:ilvl w:val="0"/>
          <w:numId w:val="7"/>
        </w:numPr>
        <w:tabs>
          <w:tab w:val="clear" w:pos="360"/>
          <w:tab w:val="left" w:pos="284"/>
        </w:tabs>
        <w:spacing w:after="120" w:afterAutospacing="1" w:line="240" w:lineRule="auto"/>
        <w:jc w:val="both"/>
        <w:rPr>
          <w:rFonts w:eastAsia="Calibri" w:cs="Arial"/>
          <w:bCs/>
          <w:sz w:val="24"/>
          <w:szCs w:val="24"/>
        </w:rPr>
      </w:pPr>
      <w:r w:rsidRPr="001805BD">
        <w:rPr>
          <w:rFonts w:eastAsia="Calibri" w:cs="Arial"/>
          <w:bCs/>
          <w:sz w:val="24"/>
          <w:szCs w:val="24"/>
        </w:rPr>
        <w:t>se necessario (es. colpi alla testa che potrebbero comportare trauma cranico non immediatamente riscontrabile), chiamare il n. di emergenza 118;</w:t>
      </w:r>
    </w:p>
    <w:p w:rsidR="001805BD" w:rsidRPr="001805BD" w:rsidRDefault="001805BD" w:rsidP="001805BD">
      <w:pPr>
        <w:widowControl w:val="0"/>
        <w:numPr>
          <w:ilvl w:val="0"/>
          <w:numId w:val="7"/>
        </w:numPr>
        <w:tabs>
          <w:tab w:val="clear" w:pos="360"/>
          <w:tab w:val="left" w:pos="284"/>
        </w:tabs>
        <w:spacing w:after="120" w:afterAutospacing="1" w:line="240" w:lineRule="auto"/>
        <w:jc w:val="both"/>
        <w:rPr>
          <w:rFonts w:eastAsia="Calibri" w:cs="Arial"/>
          <w:bCs/>
          <w:sz w:val="24"/>
          <w:szCs w:val="24"/>
        </w:rPr>
      </w:pPr>
      <w:r w:rsidRPr="001805BD">
        <w:rPr>
          <w:rFonts w:eastAsia="Calibri" w:cs="Arial"/>
          <w:bCs/>
          <w:sz w:val="24"/>
          <w:szCs w:val="24"/>
        </w:rPr>
        <w:t>successivamente comunicare alla Segreteria i dati relativi all'effettivo utilizzo del servizio;</w:t>
      </w:r>
    </w:p>
    <w:p w:rsidR="001805BD" w:rsidRPr="001805BD" w:rsidRDefault="001805BD" w:rsidP="001805BD">
      <w:pPr>
        <w:widowControl w:val="0"/>
        <w:numPr>
          <w:ilvl w:val="0"/>
          <w:numId w:val="7"/>
        </w:numPr>
        <w:tabs>
          <w:tab w:val="clear" w:pos="360"/>
          <w:tab w:val="left" w:pos="284"/>
        </w:tabs>
        <w:spacing w:after="120" w:afterAutospacing="1" w:line="240" w:lineRule="auto"/>
        <w:jc w:val="both"/>
        <w:rPr>
          <w:rFonts w:eastAsia="Times New Roman" w:cs="Arial"/>
          <w:bCs/>
          <w:sz w:val="24"/>
          <w:szCs w:val="24"/>
          <w:lang w:eastAsia="it-IT"/>
        </w:rPr>
      </w:pPr>
      <w:r w:rsidRPr="001805BD">
        <w:rPr>
          <w:rFonts w:eastAsia="Times New Roman" w:cs="Arial"/>
          <w:b/>
          <w:sz w:val="24"/>
          <w:szCs w:val="24"/>
          <w:lang w:eastAsia="it-IT"/>
        </w:rPr>
        <w:t>è vietato rigorosamente l'uso di mezzi privati</w:t>
      </w:r>
      <w:r w:rsidRPr="001805BD">
        <w:rPr>
          <w:rFonts w:eastAsia="Times New Roman" w:cs="Arial"/>
          <w:bCs/>
          <w:sz w:val="24"/>
          <w:szCs w:val="24"/>
          <w:lang w:eastAsia="it-IT"/>
        </w:rPr>
        <w:t>;</w:t>
      </w:r>
    </w:p>
    <w:p w:rsidR="001805BD" w:rsidRPr="00D85206" w:rsidRDefault="001805BD" w:rsidP="00D85206">
      <w:pPr>
        <w:widowControl w:val="0"/>
        <w:numPr>
          <w:ilvl w:val="0"/>
          <w:numId w:val="7"/>
        </w:numPr>
        <w:tabs>
          <w:tab w:val="clear" w:pos="360"/>
          <w:tab w:val="left" w:pos="284"/>
        </w:tabs>
        <w:spacing w:after="120" w:afterAutospacing="1" w:line="240" w:lineRule="auto"/>
        <w:jc w:val="both"/>
        <w:rPr>
          <w:rFonts w:eastAsia="Calibri" w:cs="Arial"/>
          <w:b/>
          <w:sz w:val="24"/>
          <w:szCs w:val="24"/>
        </w:rPr>
      </w:pPr>
      <w:r w:rsidRPr="001805BD">
        <w:rPr>
          <w:rFonts w:eastAsia="Calibri" w:cs="Arial"/>
          <w:bCs/>
          <w:sz w:val="24"/>
          <w:szCs w:val="24"/>
        </w:rPr>
        <w:t xml:space="preserve">nel caso si debba accompagnare personalmente l'alunno al Pronto Soccorso, in assenza del genitore, si devono smistare gli alunni tra le altre classi, dopo aver incaricato i </w:t>
      </w:r>
      <w:proofErr w:type="spellStart"/>
      <w:r w:rsidRPr="001805BD">
        <w:rPr>
          <w:rFonts w:eastAsia="Calibri" w:cs="Arial"/>
          <w:bCs/>
          <w:sz w:val="24"/>
          <w:szCs w:val="24"/>
        </w:rPr>
        <w:t>coll</w:t>
      </w:r>
      <w:proofErr w:type="spellEnd"/>
      <w:r w:rsidRPr="001805BD">
        <w:rPr>
          <w:rFonts w:eastAsia="Calibri" w:cs="Arial"/>
          <w:bCs/>
          <w:sz w:val="24"/>
          <w:szCs w:val="24"/>
        </w:rPr>
        <w:t xml:space="preserve">. scolastici all’assistenza. </w:t>
      </w:r>
      <w:r w:rsidRPr="001805BD">
        <w:rPr>
          <w:rFonts w:eastAsia="Calibri" w:cs="Arial"/>
          <w:sz w:val="24"/>
          <w:szCs w:val="24"/>
        </w:rPr>
        <w:t>F</w:t>
      </w:r>
      <w:r w:rsidRPr="001805BD">
        <w:rPr>
          <w:rFonts w:eastAsia="Calibri" w:cs="Arial"/>
          <w:bCs/>
          <w:sz w:val="24"/>
          <w:szCs w:val="24"/>
        </w:rPr>
        <w:t>arsi rilasciare dal Pronto Soccorso copia della diagnosi e consegnarla in Segreteria alle Assistenti Amministrative dell’area alunni.</w:t>
      </w:r>
    </w:p>
    <w:p w:rsidR="001805BD" w:rsidRPr="001805BD" w:rsidRDefault="001805BD" w:rsidP="001805BD">
      <w:pPr>
        <w:keepNext/>
        <w:widowControl w:val="0"/>
        <w:spacing w:after="120" w:line="240" w:lineRule="auto"/>
        <w:jc w:val="both"/>
        <w:outlineLvl w:val="2"/>
        <w:rPr>
          <w:rFonts w:ascii="Arial" w:eastAsia="Times New Roman" w:hAnsi="Arial" w:cs="Arial"/>
          <w:b/>
          <w:color w:val="000000"/>
          <w:sz w:val="20"/>
          <w:szCs w:val="20"/>
          <w:u w:val="single"/>
          <w:lang w:eastAsia="it-IT"/>
        </w:rPr>
      </w:pPr>
      <w:r w:rsidRPr="001805BD">
        <w:rPr>
          <w:rFonts w:ascii="Arial" w:eastAsia="Times New Roman" w:hAnsi="Arial" w:cs="Arial"/>
          <w:b/>
          <w:color w:val="000000"/>
          <w:sz w:val="20"/>
          <w:szCs w:val="20"/>
          <w:lang w:eastAsia="it-IT"/>
        </w:rPr>
        <w:t>c)</w:t>
      </w:r>
      <w:r w:rsidRPr="001805BD">
        <w:rPr>
          <w:rFonts w:ascii="Arial" w:eastAsia="Times New Roman" w:hAnsi="Arial" w:cs="Arial"/>
          <w:b/>
          <w:color w:val="000000"/>
          <w:sz w:val="20"/>
          <w:szCs w:val="20"/>
          <w:u w:val="single"/>
          <w:lang w:eastAsia="it-IT"/>
        </w:rPr>
        <w:t xml:space="preserve"> DENUNCIA di INFORTUNIO</w:t>
      </w:r>
    </w:p>
    <w:p w:rsidR="001805BD" w:rsidRPr="001805BD" w:rsidRDefault="001805BD" w:rsidP="001805BD">
      <w:pPr>
        <w:widowControl w:val="0"/>
        <w:spacing w:after="120" w:line="240" w:lineRule="auto"/>
        <w:jc w:val="both"/>
        <w:rPr>
          <w:rFonts w:eastAsia="Times New Roman" w:cs="Arial"/>
          <w:b/>
          <w:color w:val="000000"/>
          <w:sz w:val="24"/>
          <w:szCs w:val="24"/>
          <w:lang w:eastAsia="it-IT"/>
        </w:rPr>
      </w:pPr>
      <w:r w:rsidRPr="001805BD">
        <w:rPr>
          <w:rFonts w:eastAsia="Times New Roman" w:cs="Arial"/>
          <w:b/>
          <w:color w:val="000000"/>
          <w:sz w:val="24"/>
          <w:szCs w:val="24"/>
          <w:lang w:eastAsia="it-IT"/>
        </w:rPr>
        <w:t>Presentare immediatamente in direzione la denuncia di infortunio, comprensiva di dettagliata relazione scritta.</w:t>
      </w:r>
    </w:p>
    <w:p w:rsidR="001805BD" w:rsidRPr="001805BD" w:rsidRDefault="001805BD" w:rsidP="001805BD">
      <w:pPr>
        <w:widowControl w:val="0"/>
        <w:spacing w:after="120" w:line="240" w:lineRule="auto"/>
        <w:jc w:val="both"/>
        <w:rPr>
          <w:rFonts w:eastAsia="Times New Roman" w:cs="Arial"/>
          <w:bCs/>
          <w:color w:val="000000"/>
          <w:sz w:val="24"/>
          <w:szCs w:val="24"/>
          <w:lang w:eastAsia="it-IT"/>
        </w:rPr>
      </w:pPr>
      <w:r w:rsidRPr="001805BD">
        <w:rPr>
          <w:rFonts w:eastAsia="Times New Roman" w:cs="Arial"/>
          <w:bCs/>
          <w:color w:val="000000"/>
          <w:sz w:val="24"/>
          <w:szCs w:val="24"/>
          <w:u w:val="single"/>
          <w:lang w:eastAsia="it-IT"/>
        </w:rPr>
        <w:t>La denuncia deve pervenire in Direzione il giorno stesso</w:t>
      </w:r>
      <w:r w:rsidRPr="001805BD">
        <w:rPr>
          <w:rFonts w:eastAsia="Times New Roman" w:cs="Arial"/>
          <w:bCs/>
          <w:noProof/>
          <w:color w:val="000000"/>
          <w:sz w:val="24"/>
          <w:szCs w:val="24"/>
          <w:u w:val="single"/>
          <w:lang w:eastAsia="it-IT"/>
        </w:rPr>
        <w:t xml:space="preserve"> </w:t>
      </w:r>
      <w:r w:rsidRPr="001805BD">
        <w:rPr>
          <w:rFonts w:eastAsia="Times New Roman" w:cs="Arial"/>
          <w:bCs/>
          <w:color w:val="000000"/>
          <w:sz w:val="24"/>
          <w:szCs w:val="24"/>
          <w:u w:val="single"/>
          <w:lang w:eastAsia="it-IT"/>
        </w:rPr>
        <w:t>in cui si verifica l'evento o entro le ore 8.30 del giorno successivo; se l'infortunio si verifica il venerdì è necessario presentarla il giorno stesso e</w:t>
      </w:r>
      <w:r w:rsidRPr="001805BD">
        <w:rPr>
          <w:rFonts w:eastAsia="Times New Roman" w:cs="Arial"/>
          <w:bCs/>
          <w:color w:val="000000"/>
          <w:sz w:val="24"/>
          <w:szCs w:val="24"/>
          <w:lang w:eastAsia="it-IT"/>
        </w:rPr>
        <w:t xml:space="preserve"> d</w:t>
      </w:r>
      <w:r w:rsidRPr="001805BD">
        <w:rPr>
          <w:rFonts w:eastAsia="Times New Roman" w:cs="Arial"/>
          <w:bCs/>
          <w:sz w:val="24"/>
          <w:szCs w:val="24"/>
          <w:lang w:eastAsia="it-IT"/>
        </w:rPr>
        <w:t>eve essere accompagnata da certificato medico con l'indicazione di diagnosi e prognosi.</w:t>
      </w:r>
    </w:p>
    <w:p w:rsidR="001805BD" w:rsidRPr="001805BD" w:rsidRDefault="001805BD" w:rsidP="001805BD">
      <w:pPr>
        <w:widowControl w:val="0"/>
        <w:spacing w:after="120" w:line="240" w:lineRule="auto"/>
        <w:jc w:val="both"/>
        <w:rPr>
          <w:rFonts w:eastAsia="Times New Roman" w:cs="Arial"/>
          <w:b/>
          <w:color w:val="000000"/>
          <w:sz w:val="24"/>
          <w:szCs w:val="24"/>
          <w:lang w:eastAsia="it-IT"/>
        </w:rPr>
      </w:pPr>
      <w:r w:rsidRPr="001805BD">
        <w:rPr>
          <w:rFonts w:eastAsia="Times New Roman" w:cs="Arial"/>
          <w:b/>
          <w:color w:val="000000"/>
          <w:sz w:val="24"/>
          <w:szCs w:val="24"/>
          <w:lang w:eastAsia="it-IT"/>
        </w:rPr>
        <w:t>Si invita a presentare denuncia anche per i piccoli incidenti risolti attraverso medicazione a scuola. Naturalmente, in questo caso, non si allegherà alcuna certificazione medica.</w:t>
      </w:r>
    </w:p>
    <w:p w:rsidR="001805BD" w:rsidRPr="001805BD" w:rsidRDefault="001805BD" w:rsidP="001805BD">
      <w:pPr>
        <w:widowControl w:val="0"/>
        <w:spacing w:after="120" w:line="240" w:lineRule="auto"/>
        <w:jc w:val="both"/>
        <w:rPr>
          <w:rFonts w:eastAsia="Times New Roman" w:cs="Arial"/>
          <w:bCs/>
          <w:color w:val="000000"/>
          <w:sz w:val="24"/>
          <w:szCs w:val="24"/>
          <w:u w:val="single"/>
          <w:lang w:eastAsia="it-IT"/>
        </w:rPr>
      </w:pPr>
      <w:r w:rsidRPr="001805BD">
        <w:rPr>
          <w:rFonts w:eastAsia="Times New Roman" w:cs="Arial"/>
          <w:bCs/>
          <w:color w:val="000000"/>
          <w:sz w:val="24"/>
          <w:szCs w:val="24"/>
          <w:u w:val="single"/>
          <w:lang w:eastAsia="it-IT"/>
        </w:rPr>
        <w:t>Per ciò che attiene gli infortuni degli insegnanti e del personale della scuola in genere, valgono le stesse disposizioni vigenti e illustrate per gli alunni.</w:t>
      </w:r>
    </w:p>
    <w:p w:rsidR="001805BD" w:rsidRPr="001805BD" w:rsidRDefault="001805BD" w:rsidP="001805BD">
      <w:pPr>
        <w:widowControl w:val="0"/>
        <w:spacing w:after="120" w:line="240" w:lineRule="auto"/>
        <w:jc w:val="both"/>
        <w:rPr>
          <w:rFonts w:ascii="Arial" w:eastAsia="Times New Roman" w:hAnsi="Arial" w:cs="Arial"/>
          <w:bCs/>
          <w:color w:val="000000"/>
          <w:sz w:val="20"/>
          <w:szCs w:val="20"/>
          <w:u w:val="single"/>
          <w:lang w:eastAsia="it-IT"/>
        </w:rPr>
      </w:pPr>
    </w:p>
    <w:p w:rsidR="001805BD" w:rsidRPr="001805BD" w:rsidRDefault="001805BD" w:rsidP="001805BD">
      <w:pPr>
        <w:widowControl w:val="0"/>
        <w:spacing w:after="120" w:line="240" w:lineRule="auto"/>
        <w:jc w:val="both"/>
        <w:rPr>
          <w:rFonts w:ascii="Arial" w:eastAsia="Times New Roman" w:hAnsi="Arial" w:cs="Arial"/>
          <w:color w:val="000000"/>
          <w:sz w:val="20"/>
          <w:szCs w:val="20"/>
          <w:lang w:eastAsia="it-IT"/>
        </w:rPr>
      </w:pPr>
      <w:r w:rsidRPr="001805BD">
        <w:rPr>
          <w:rFonts w:ascii="Arial" w:eastAsia="Times New Roman" w:hAnsi="Arial" w:cs="Arial"/>
          <w:b/>
          <w:bCs/>
          <w:color w:val="000000"/>
          <w:sz w:val="20"/>
          <w:szCs w:val="20"/>
          <w:lang w:eastAsia="it-IT"/>
        </w:rPr>
        <w:t xml:space="preserve">4) </w:t>
      </w:r>
      <w:r w:rsidRPr="001805BD">
        <w:rPr>
          <w:rFonts w:ascii="Arial" w:eastAsia="Times New Roman" w:hAnsi="Arial" w:cs="Arial"/>
          <w:b/>
          <w:bCs/>
          <w:color w:val="000000"/>
          <w:sz w:val="20"/>
          <w:szCs w:val="20"/>
          <w:u w:val="single"/>
          <w:lang w:eastAsia="it-IT"/>
        </w:rPr>
        <w:t>SICUREZZA DEGLI E NEGLI EDIFICI</w:t>
      </w:r>
    </w:p>
    <w:p w:rsidR="001805BD" w:rsidRPr="001805BD" w:rsidRDefault="001805BD" w:rsidP="001805BD">
      <w:pPr>
        <w:widowControl w:val="0"/>
        <w:spacing w:after="120" w:line="240" w:lineRule="auto"/>
        <w:jc w:val="both"/>
        <w:rPr>
          <w:rFonts w:eastAsia="Times New Roman" w:cs="Arial"/>
          <w:b/>
          <w:sz w:val="24"/>
          <w:szCs w:val="24"/>
          <w:lang w:eastAsia="it-IT"/>
        </w:rPr>
      </w:pPr>
      <w:r w:rsidRPr="001805BD">
        <w:rPr>
          <w:rFonts w:eastAsia="Times New Roman" w:cs="Arial"/>
          <w:color w:val="000000"/>
          <w:sz w:val="24"/>
          <w:szCs w:val="24"/>
          <w:lang w:eastAsia="it-IT"/>
        </w:rPr>
        <w:t xml:space="preserve">Ai sensi del T.U. n. 81/2008, </w:t>
      </w:r>
      <w:r w:rsidRPr="001805BD">
        <w:rPr>
          <w:rFonts w:eastAsia="Times New Roman" w:cs="Arial"/>
          <w:b/>
          <w:color w:val="000000"/>
          <w:sz w:val="24"/>
          <w:szCs w:val="24"/>
          <w:lang w:eastAsia="it-IT"/>
        </w:rPr>
        <w:t>tutto il personale scolastico è responsabile della sicurezza</w:t>
      </w:r>
      <w:r w:rsidRPr="001805BD">
        <w:rPr>
          <w:rFonts w:eastAsia="Times New Roman" w:cs="Arial"/>
          <w:color w:val="000000"/>
          <w:sz w:val="24"/>
          <w:szCs w:val="24"/>
          <w:lang w:eastAsia="it-IT"/>
        </w:rPr>
        <w:t xml:space="preserve">. A fronte di qualsiasi situazione che possa rappresentare un potenziale pericolo (es. porte pericolanti, spuntoni nei muri, buchi per terra, fessurazioni, rottura vetri e altro…), </w:t>
      </w:r>
      <w:r w:rsidRPr="001805BD">
        <w:rPr>
          <w:rFonts w:eastAsia="Times New Roman" w:cs="Arial"/>
          <w:b/>
          <w:sz w:val="24"/>
          <w:szCs w:val="24"/>
          <w:u w:val="single"/>
          <w:lang w:eastAsia="it-IT"/>
        </w:rPr>
        <w:t>TUTTI hanno il dovere di porre in atto le seguenti azioni</w:t>
      </w:r>
      <w:r w:rsidRPr="001805BD">
        <w:rPr>
          <w:rFonts w:eastAsia="Times New Roman" w:cs="Arial"/>
          <w:b/>
          <w:sz w:val="24"/>
          <w:szCs w:val="24"/>
          <w:lang w:eastAsia="it-IT"/>
        </w:rPr>
        <w:t>:</w:t>
      </w:r>
    </w:p>
    <w:p w:rsidR="001805BD" w:rsidRPr="001805BD" w:rsidRDefault="001805BD" w:rsidP="001805BD">
      <w:pPr>
        <w:widowControl w:val="0"/>
        <w:numPr>
          <w:ilvl w:val="0"/>
          <w:numId w:val="9"/>
        </w:numPr>
        <w:spacing w:after="120" w:afterAutospacing="1" w:line="240" w:lineRule="auto"/>
        <w:jc w:val="both"/>
        <w:rPr>
          <w:rFonts w:eastAsia="Times New Roman" w:cs="Arial"/>
          <w:color w:val="000000"/>
          <w:sz w:val="24"/>
          <w:szCs w:val="24"/>
          <w:lang w:eastAsia="it-IT"/>
        </w:rPr>
      </w:pPr>
      <w:r w:rsidRPr="001805BD">
        <w:rPr>
          <w:rFonts w:eastAsia="Times New Roman" w:cs="Arial"/>
          <w:color w:val="000000"/>
          <w:sz w:val="24"/>
          <w:szCs w:val="24"/>
          <w:lang w:eastAsia="it-IT"/>
        </w:rPr>
        <w:t>METTERE IN SICUREZZA LA ZONA (con nastro segnalatore, altri oggetti utili all’uopo…) in modo da isolare il pericolo. Non è sufficiente la sola segnalazione agli Uffici.</w:t>
      </w:r>
    </w:p>
    <w:p w:rsidR="001805BD" w:rsidRPr="001805BD" w:rsidRDefault="001805BD" w:rsidP="001805BD">
      <w:pPr>
        <w:widowControl w:val="0"/>
        <w:numPr>
          <w:ilvl w:val="0"/>
          <w:numId w:val="9"/>
        </w:numPr>
        <w:spacing w:after="120" w:afterAutospacing="1" w:line="240" w:lineRule="auto"/>
        <w:jc w:val="both"/>
        <w:rPr>
          <w:rFonts w:eastAsia="Times New Roman" w:cs="Arial"/>
          <w:color w:val="000000"/>
          <w:sz w:val="24"/>
          <w:szCs w:val="24"/>
          <w:lang w:eastAsia="it-IT"/>
        </w:rPr>
      </w:pPr>
      <w:r w:rsidRPr="001805BD">
        <w:rPr>
          <w:rFonts w:eastAsia="Times New Roman" w:cs="Arial"/>
          <w:color w:val="000000"/>
          <w:sz w:val="24"/>
          <w:szCs w:val="24"/>
          <w:lang w:eastAsia="it-IT"/>
        </w:rPr>
        <w:t>SEGNALARE tempestivamente in Segreteria, utilizzando la modulistica in dotazione a tutti i plessi, la situazione.</w:t>
      </w:r>
    </w:p>
    <w:p w:rsidR="001805BD" w:rsidRPr="001805BD" w:rsidRDefault="001805BD" w:rsidP="001805BD">
      <w:pPr>
        <w:widowControl w:val="0"/>
        <w:numPr>
          <w:ilvl w:val="0"/>
          <w:numId w:val="9"/>
        </w:numPr>
        <w:spacing w:after="120" w:afterAutospacing="1" w:line="240" w:lineRule="auto"/>
        <w:jc w:val="both"/>
        <w:rPr>
          <w:rFonts w:eastAsia="Times New Roman" w:cs="Arial"/>
          <w:color w:val="000000"/>
          <w:sz w:val="24"/>
          <w:szCs w:val="24"/>
          <w:lang w:eastAsia="it-IT"/>
        </w:rPr>
      </w:pPr>
      <w:r w:rsidRPr="001805BD">
        <w:rPr>
          <w:rFonts w:eastAsia="Times New Roman" w:cs="Arial"/>
          <w:color w:val="000000"/>
          <w:sz w:val="24"/>
          <w:szCs w:val="24"/>
          <w:lang w:eastAsia="it-IT"/>
        </w:rPr>
        <w:t>INVIARE ripetutamente la segnalazione, qualora l’intervento dei soggetti interessati non sia ancora stato posto in essere.</w:t>
      </w:r>
    </w:p>
    <w:p w:rsidR="001805BD" w:rsidRPr="001805BD" w:rsidRDefault="001805BD" w:rsidP="001805BD">
      <w:pPr>
        <w:widowControl w:val="0"/>
        <w:numPr>
          <w:ilvl w:val="0"/>
          <w:numId w:val="9"/>
        </w:numPr>
        <w:spacing w:after="120" w:afterAutospacing="1" w:line="240" w:lineRule="auto"/>
        <w:jc w:val="both"/>
        <w:rPr>
          <w:rFonts w:eastAsia="Times New Roman" w:cs="Arial"/>
          <w:color w:val="000000"/>
          <w:sz w:val="24"/>
          <w:szCs w:val="24"/>
          <w:lang w:eastAsia="it-IT"/>
        </w:rPr>
      </w:pPr>
      <w:r w:rsidRPr="001805BD">
        <w:rPr>
          <w:rFonts w:eastAsia="Times New Roman" w:cs="Arial"/>
          <w:color w:val="000000"/>
          <w:sz w:val="24"/>
          <w:szCs w:val="24"/>
          <w:lang w:eastAsia="it-IT"/>
        </w:rPr>
        <w:t xml:space="preserve">TENERE GLI ALUNNI SOTTO STRETTA SORVEGLIANZA in modo da evitare di esporli al </w:t>
      </w:r>
      <w:proofErr w:type="gramStart"/>
      <w:r w:rsidRPr="001805BD">
        <w:rPr>
          <w:rFonts w:eastAsia="Times New Roman" w:cs="Arial"/>
          <w:color w:val="000000"/>
          <w:sz w:val="24"/>
          <w:szCs w:val="24"/>
          <w:lang w:eastAsia="it-IT"/>
        </w:rPr>
        <w:t>pericolo..</w:t>
      </w:r>
      <w:proofErr w:type="gramEnd"/>
    </w:p>
    <w:p w:rsidR="001805BD" w:rsidRPr="001805BD" w:rsidRDefault="001805BD" w:rsidP="001805BD">
      <w:pPr>
        <w:widowControl w:val="0"/>
        <w:spacing w:after="120" w:line="240" w:lineRule="auto"/>
        <w:jc w:val="both"/>
        <w:rPr>
          <w:rFonts w:eastAsia="Times New Roman" w:cs="Arial"/>
          <w:color w:val="000000"/>
          <w:sz w:val="24"/>
          <w:szCs w:val="24"/>
          <w:lang w:eastAsia="it-IT"/>
        </w:rPr>
      </w:pPr>
      <w:r w:rsidRPr="001805BD">
        <w:rPr>
          <w:rFonts w:eastAsia="Times New Roman" w:cs="Arial"/>
          <w:color w:val="000000"/>
          <w:sz w:val="24"/>
          <w:szCs w:val="24"/>
          <w:lang w:eastAsia="it-IT"/>
        </w:rPr>
        <w:t xml:space="preserve">Si invitano </w:t>
      </w:r>
      <w:r w:rsidRPr="001805BD">
        <w:rPr>
          <w:rFonts w:eastAsia="Times New Roman" w:cs="Arial"/>
          <w:sz w:val="24"/>
          <w:szCs w:val="24"/>
          <w:lang w:eastAsia="it-IT"/>
        </w:rPr>
        <w:t>le SS.LL. ad</w:t>
      </w:r>
      <w:r w:rsidRPr="001805BD">
        <w:rPr>
          <w:rFonts w:eastAsia="Times New Roman" w:cs="Arial"/>
          <w:color w:val="000000"/>
          <w:sz w:val="24"/>
          <w:szCs w:val="24"/>
          <w:lang w:eastAsia="it-IT"/>
        </w:rPr>
        <w:t xml:space="preserve"> esercitare la più attenta e rigorosa osservanza della normativa (particolarmente per ciò che concerne l'impianto di "messa a terra" ed il mantenimento in buono stato di conservazione ed efficienza delle apparecchiature elettriche (stereo, proiettori, magnetofoni, fotocopiatrici, </w:t>
      </w:r>
      <w:proofErr w:type="gramStart"/>
      <w:r w:rsidRPr="001805BD">
        <w:rPr>
          <w:rFonts w:eastAsia="Times New Roman" w:cs="Arial"/>
          <w:color w:val="000000"/>
          <w:sz w:val="24"/>
          <w:szCs w:val="24"/>
          <w:lang w:eastAsia="it-IT"/>
        </w:rPr>
        <w:t>ecc...</w:t>
      </w:r>
      <w:proofErr w:type="gramEnd"/>
      <w:r w:rsidRPr="001805BD">
        <w:rPr>
          <w:rFonts w:eastAsia="Times New Roman" w:cs="Arial"/>
          <w:color w:val="000000"/>
          <w:sz w:val="24"/>
          <w:szCs w:val="24"/>
          <w:lang w:eastAsia="it-IT"/>
        </w:rPr>
        <w:t>) non utilizzando apparecchi difettosi.</w:t>
      </w:r>
    </w:p>
    <w:p w:rsidR="001805BD" w:rsidRPr="001805BD" w:rsidRDefault="001805BD" w:rsidP="001805BD">
      <w:pPr>
        <w:widowControl w:val="0"/>
        <w:spacing w:after="120" w:line="240" w:lineRule="auto"/>
        <w:jc w:val="both"/>
        <w:rPr>
          <w:rFonts w:eastAsia="Times New Roman" w:cs="Arial"/>
          <w:color w:val="000000"/>
          <w:sz w:val="24"/>
          <w:szCs w:val="24"/>
          <w:lang w:eastAsia="it-IT"/>
        </w:rPr>
      </w:pPr>
      <w:r w:rsidRPr="001805BD">
        <w:rPr>
          <w:rFonts w:eastAsia="Times New Roman" w:cs="Arial"/>
          <w:b/>
          <w:color w:val="000000"/>
          <w:sz w:val="24"/>
          <w:szCs w:val="24"/>
          <w:lang w:eastAsia="it-IT"/>
        </w:rPr>
        <w:t>E’ VIETATO L’USO DELLE SCALE PER SIA PER LE PULIZIE</w:t>
      </w:r>
      <w:r w:rsidRPr="001805BD">
        <w:rPr>
          <w:rFonts w:eastAsia="Times New Roman" w:cs="Arial"/>
          <w:color w:val="000000"/>
          <w:sz w:val="24"/>
          <w:szCs w:val="24"/>
          <w:lang w:eastAsia="it-IT"/>
        </w:rPr>
        <w:t xml:space="preserve"> (per le quali sono utilizzabili gli strumenti a disposizione della scuola. Es. Supporto per pulizie vetri ad altezze superiori a quelle raggiungibili dal collaboratore scolastico), </w:t>
      </w:r>
      <w:r w:rsidRPr="001805BD">
        <w:rPr>
          <w:rFonts w:eastAsia="Times New Roman" w:cs="Arial"/>
          <w:b/>
          <w:color w:val="000000"/>
          <w:sz w:val="24"/>
          <w:szCs w:val="24"/>
          <w:lang w:eastAsia="it-IT"/>
        </w:rPr>
        <w:t>SIA PER APPENDERE QUALSIASI OGGETTO NELLE CLASSI, NEGLI ATRII, NEI SALONI ETC SE NON SI USANO LE TIPOLOGIE DI SCALE E GLI ACCORGIMENTI INDICATI NELL’INFORMATIVA, PORTATA A CONOSCENZA DI TUTTO IL PERSONALE PREDISPOSTA, DEL RSPP DELL’I.C.</w:t>
      </w:r>
      <w:r w:rsidRPr="001805BD">
        <w:rPr>
          <w:rFonts w:eastAsia="Times New Roman" w:cs="Arial"/>
          <w:color w:val="000000"/>
          <w:sz w:val="24"/>
          <w:szCs w:val="24"/>
          <w:lang w:eastAsia="it-IT"/>
        </w:rPr>
        <w:t xml:space="preserve"> </w:t>
      </w:r>
    </w:p>
    <w:p w:rsidR="001805BD" w:rsidRPr="00D85206" w:rsidRDefault="001805BD" w:rsidP="001805BD">
      <w:pPr>
        <w:spacing w:after="120" w:afterAutospacing="1" w:line="240" w:lineRule="auto"/>
        <w:jc w:val="both"/>
        <w:rPr>
          <w:rFonts w:eastAsia="Calibri" w:cs="Arial"/>
          <w:b/>
          <w:bCs/>
          <w:sz w:val="24"/>
          <w:szCs w:val="24"/>
        </w:rPr>
      </w:pPr>
      <w:r w:rsidRPr="001805BD">
        <w:rPr>
          <w:rFonts w:eastAsia="Calibri" w:cs="Arial"/>
          <w:b/>
          <w:bCs/>
          <w:sz w:val="24"/>
          <w:szCs w:val="24"/>
        </w:rPr>
        <w:lastRenderedPageBreak/>
        <w:t xml:space="preserve">E' vietato l'utilizzo da parte dei minori di </w:t>
      </w:r>
      <w:r w:rsidRPr="001805BD">
        <w:rPr>
          <w:rFonts w:eastAsia="Calibri" w:cs="Arial"/>
          <w:b/>
          <w:bCs/>
          <w:sz w:val="24"/>
          <w:szCs w:val="24"/>
          <w:u w:val="single"/>
        </w:rPr>
        <w:t>qualunque</w:t>
      </w:r>
      <w:r w:rsidRPr="001805BD">
        <w:rPr>
          <w:rFonts w:eastAsia="Calibri" w:cs="Arial"/>
          <w:b/>
          <w:bCs/>
          <w:sz w:val="24"/>
          <w:szCs w:val="24"/>
        </w:rPr>
        <w:t xml:space="preserve"> apparecchiatura elettrica.</w:t>
      </w:r>
    </w:p>
    <w:p w:rsidR="001805BD" w:rsidRPr="001805BD" w:rsidRDefault="001805BD" w:rsidP="001805BD">
      <w:pPr>
        <w:spacing w:after="120" w:afterAutospacing="1" w:line="240" w:lineRule="auto"/>
        <w:jc w:val="both"/>
        <w:rPr>
          <w:rFonts w:ascii="Arial" w:eastAsia="Calibri" w:hAnsi="Arial" w:cs="Arial"/>
          <w:b/>
          <w:bCs/>
        </w:rPr>
      </w:pPr>
      <w:r w:rsidRPr="001805BD">
        <w:rPr>
          <w:rFonts w:ascii="Arial" w:eastAsia="Calibri" w:hAnsi="Arial" w:cs="Arial"/>
          <w:b/>
          <w:bCs/>
        </w:rPr>
        <w:t xml:space="preserve">5) </w:t>
      </w:r>
      <w:r w:rsidRPr="001805BD">
        <w:rPr>
          <w:rFonts w:ascii="Arial" w:eastAsia="Calibri" w:hAnsi="Arial" w:cs="Arial"/>
          <w:b/>
          <w:bCs/>
          <w:u w:val="single"/>
        </w:rPr>
        <w:t>USCITE DI SICUREZZA</w:t>
      </w:r>
    </w:p>
    <w:p w:rsidR="001805BD" w:rsidRPr="001805BD" w:rsidRDefault="001805BD" w:rsidP="001805BD">
      <w:pPr>
        <w:widowControl w:val="0"/>
        <w:spacing w:after="120" w:line="240" w:lineRule="auto"/>
        <w:jc w:val="both"/>
        <w:rPr>
          <w:rFonts w:eastAsia="Times New Roman" w:cs="Arial"/>
          <w:color w:val="000000"/>
          <w:sz w:val="24"/>
          <w:szCs w:val="24"/>
          <w:lang w:eastAsia="it-IT"/>
        </w:rPr>
      </w:pPr>
      <w:r w:rsidRPr="001805BD">
        <w:rPr>
          <w:rFonts w:eastAsia="Times New Roman" w:cs="Arial"/>
          <w:color w:val="000000"/>
          <w:sz w:val="24"/>
          <w:szCs w:val="24"/>
          <w:lang w:eastAsia="it-IT"/>
        </w:rPr>
        <w:t xml:space="preserve">Il buon funzionamento delle porte delle uscite di sicurezza deve essere verificato quotidianamente dai collaboratori scolastici; le porte dotate di maniglioni antipanico e individuate come uscite di sicurezza </w:t>
      </w:r>
      <w:r w:rsidRPr="001805BD">
        <w:rPr>
          <w:rFonts w:eastAsia="Times New Roman" w:cs="Arial"/>
          <w:b/>
          <w:color w:val="000000"/>
          <w:sz w:val="24"/>
          <w:szCs w:val="24"/>
          <w:lang w:eastAsia="it-IT"/>
        </w:rPr>
        <w:t>non possono essere chiuse a chiave né devono essere ostruite da ostacoli</w:t>
      </w:r>
      <w:r w:rsidRPr="001805BD">
        <w:rPr>
          <w:rFonts w:eastAsia="Times New Roman" w:cs="Arial"/>
          <w:color w:val="000000"/>
          <w:sz w:val="24"/>
          <w:szCs w:val="24"/>
          <w:lang w:eastAsia="it-IT"/>
        </w:rPr>
        <w:t>, debbono essere presidiate dal personale addetto che, nel caso fosse impossibilitato, dovrà attivare il sistema di allarme ove presente nei plessi.</w:t>
      </w:r>
    </w:p>
    <w:p w:rsidR="001805BD" w:rsidRPr="001805BD" w:rsidRDefault="001805BD" w:rsidP="001805BD">
      <w:pPr>
        <w:widowControl w:val="0"/>
        <w:spacing w:after="0" w:line="240" w:lineRule="auto"/>
        <w:jc w:val="both"/>
        <w:rPr>
          <w:rFonts w:ascii="Arial" w:eastAsia="Times New Roman" w:hAnsi="Arial" w:cs="Arial"/>
          <w:noProof/>
          <w:color w:val="000000"/>
          <w:sz w:val="20"/>
          <w:szCs w:val="20"/>
          <w:lang w:eastAsia="it-IT"/>
        </w:rPr>
      </w:pPr>
    </w:p>
    <w:p w:rsidR="001805BD" w:rsidRPr="001805BD" w:rsidRDefault="001805BD" w:rsidP="001805BD">
      <w:pPr>
        <w:spacing w:after="100" w:afterAutospacing="1" w:line="240" w:lineRule="auto"/>
        <w:jc w:val="both"/>
        <w:rPr>
          <w:rFonts w:ascii="Arial" w:eastAsia="Calibri" w:hAnsi="Arial" w:cs="Arial"/>
          <w:b/>
          <w:bCs/>
          <w:i/>
          <w:iCs/>
        </w:rPr>
      </w:pPr>
      <w:r w:rsidRPr="001805BD">
        <w:rPr>
          <w:rFonts w:ascii="Arial" w:eastAsia="Calibri" w:hAnsi="Arial" w:cs="Arial"/>
          <w:b/>
        </w:rPr>
        <w:t>6)</w:t>
      </w:r>
      <w:r w:rsidRPr="001805BD">
        <w:rPr>
          <w:rFonts w:ascii="Arial" w:eastAsia="Calibri" w:hAnsi="Arial" w:cs="Arial"/>
        </w:rPr>
        <w:t xml:space="preserve"> </w:t>
      </w:r>
      <w:r w:rsidRPr="001805BD">
        <w:rPr>
          <w:rFonts w:ascii="Arial" w:eastAsia="Calibri" w:hAnsi="Arial" w:cs="Arial"/>
          <w:b/>
          <w:bCs/>
          <w:iCs/>
          <w:u w:val="single"/>
        </w:rPr>
        <w:t>SOMMINISTRAZIONE FARMACI</w:t>
      </w:r>
      <w:r w:rsidRPr="001805BD">
        <w:rPr>
          <w:rFonts w:ascii="Arial" w:eastAsia="Calibri" w:hAnsi="Arial" w:cs="Arial"/>
          <w:b/>
          <w:bCs/>
          <w:i/>
          <w:iCs/>
          <w:u w:val="single"/>
        </w:rPr>
        <w:t xml:space="preserve"> </w:t>
      </w:r>
      <w:r w:rsidRPr="001805BD">
        <w:rPr>
          <w:rFonts w:ascii="Arial" w:eastAsia="Calibri" w:hAnsi="Arial" w:cs="Arial"/>
          <w:b/>
          <w:bCs/>
          <w:iCs/>
          <w:u w:val="single"/>
        </w:rPr>
        <w:t>IN ORARIO SCOLASTICO</w:t>
      </w:r>
      <w:r w:rsidRPr="001805BD">
        <w:rPr>
          <w:rFonts w:ascii="Arial" w:eastAsia="Calibri" w:hAnsi="Arial" w:cs="Arial"/>
          <w:b/>
          <w:bCs/>
          <w:i/>
          <w:iCs/>
        </w:rPr>
        <w:t xml:space="preserve">  </w:t>
      </w:r>
    </w:p>
    <w:p w:rsidR="001805BD" w:rsidRPr="001805BD" w:rsidRDefault="001805BD" w:rsidP="001805BD">
      <w:pPr>
        <w:autoSpaceDE w:val="0"/>
        <w:autoSpaceDN w:val="0"/>
        <w:adjustRightInd w:val="0"/>
        <w:spacing w:after="100" w:afterAutospacing="1" w:line="240" w:lineRule="auto"/>
        <w:jc w:val="both"/>
        <w:rPr>
          <w:rFonts w:eastAsia="Calibri" w:cs="Arial"/>
          <w:sz w:val="24"/>
          <w:szCs w:val="24"/>
        </w:rPr>
      </w:pPr>
      <w:r w:rsidRPr="001805BD">
        <w:rPr>
          <w:rFonts w:eastAsia="Calibri" w:cs="Arial"/>
          <w:bCs/>
          <w:sz w:val="24"/>
          <w:szCs w:val="24"/>
        </w:rPr>
        <w:t>L</w:t>
      </w:r>
      <w:r w:rsidRPr="001805BD">
        <w:rPr>
          <w:rFonts w:eastAsia="Calibri" w:cs="Arial"/>
          <w:sz w:val="24"/>
          <w:szCs w:val="24"/>
        </w:rPr>
        <w:t xml:space="preserve">a somministrazione dei farmaci agli alunni durante l’orario scolastico, compresi i soggiorni, gli stage e le visite di istruzione, può avvenire </w:t>
      </w:r>
      <w:r w:rsidRPr="001805BD">
        <w:rPr>
          <w:rFonts w:eastAsia="Calibri" w:cs="Arial"/>
          <w:b/>
          <w:sz w:val="24"/>
          <w:szCs w:val="24"/>
        </w:rPr>
        <w:t>SOLO per i farmaci salvavita o indispensabili e nei casi</w:t>
      </w:r>
      <w:r w:rsidRPr="001805BD">
        <w:rPr>
          <w:rFonts w:eastAsia="Calibri" w:cs="Arial"/>
          <w:sz w:val="24"/>
          <w:szCs w:val="24"/>
        </w:rPr>
        <w:t xml:space="preserve"> </w:t>
      </w:r>
      <w:r w:rsidRPr="001805BD">
        <w:rPr>
          <w:rFonts w:eastAsia="Calibri" w:cs="Arial"/>
          <w:b/>
          <w:sz w:val="24"/>
          <w:szCs w:val="24"/>
        </w:rPr>
        <w:t>richiesti dai genitori ed autorizzati, al termine delle procedure, dall’ASL</w:t>
      </w:r>
      <w:r w:rsidRPr="001805BD">
        <w:rPr>
          <w:rFonts w:eastAsia="Calibri" w:cs="Arial"/>
          <w:sz w:val="24"/>
          <w:szCs w:val="24"/>
        </w:rPr>
        <w:t>. La somministrazione deve essere tale da poter essere effettuata anche da personale non specializzato, previo corso di formazione/informazione e addestramento da parte di personale qualificato della ASL.</w:t>
      </w:r>
    </w:p>
    <w:p w:rsidR="001805BD" w:rsidRPr="001805BD" w:rsidRDefault="001805BD" w:rsidP="001805BD">
      <w:pPr>
        <w:autoSpaceDE w:val="0"/>
        <w:autoSpaceDN w:val="0"/>
        <w:adjustRightInd w:val="0"/>
        <w:spacing w:after="100" w:afterAutospacing="1" w:line="240" w:lineRule="auto"/>
        <w:rPr>
          <w:rFonts w:eastAsia="Calibri" w:cs="Arial"/>
          <w:sz w:val="24"/>
          <w:szCs w:val="24"/>
        </w:rPr>
      </w:pPr>
      <w:r w:rsidRPr="001805BD">
        <w:rPr>
          <w:rFonts w:eastAsia="Calibri" w:cs="Arial"/>
          <w:b/>
          <w:bCs/>
          <w:sz w:val="24"/>
          <w:szCs w:val="24"/>
        </w:rPr>
        <w:t>Adempimenti per i genitori degli alunni.</w:t>
      </w:r>
      <w:r w:rsidRPr="001805BD">
        <w:rPr>
          <w:rFonts w:eastAsia="Calibri" w:cs="Arial"/>
          <w:sz w:val="24"/>
          <w:szCs w:val="24"/>
        </w:rPr>
        <w:t xml:space="preserve"> I genitori (o gli esercitanti la potestà genitoriale) degli alunni che necessitano di somministrazione in orario scolastico di farmaco indispensabile devono:</w:t>
      </w:r>
    </w:p>
    <w:p w:rsidR="001805BD" w:rsidRPr="001805BD" w:rsidRDefault="001805BD" w:rsidP="001805BD">
      <w:pPr>
        <w:numPr>
          <w:ilvl w:val="0"/>
          <w:numId w:val="10"/>
        </w:numPr>
        <w:autoSpaceDE w:val="0"/>
        <w:autoSpaceDN w:val="0"/>
        <w:adjustRightInd w:val="0"/>
        <w:spacing w:after="0" w:afterAutospacing="1" w:line="240" w:lineRule="auto"/>
        <w:rPr>
          <w:rFonts w:eastAsia="Calibri" w:cs="Arial"/>
          <w:sz w:val="24"/>
          <w:szCs w:val="24"/>
        </w:rPr>
      </w:pPr>
      <w:proofErr w:type="gramStart"/>
      <w:r w:rsidRPr="001805BD">
        <w:rPr>
          <w:rFonts w:eastAsia="Calibri" w:cs="Arial"/>
          <w:sz w:val="24"/>
          <w:szCs w:val="24"/>
          <w:u w:val="single"/>
        </w:rPr>
        <w:t>rivolgersi</w:t>
      </w:r>
      <w:proofErr w:type="gramEnd"/>
      <w:r w:rsidRPr="001805BD">
        <w:rPr>
          <w:rFonts w:eastAsia="Calibri" w:cs="Arial"/>
          <w:sz w:val="24"/>
          <w:szCs w:val="24"/>
          <w:u w:val="single"/>
        </w:rPr>
        <w:t xml:space="preserve"> al medico o al pediatra</w:t>
      </w:r>
      <w:r w:rsidRPr="001805BD">
        <w:rPr>
          <w:rFonts w:eastAsia="Calibri" w:cs="Arial"/>
          <w:sz w:val="24"/>
          <w:szCs w:val="24"/>
        </w:rPr>
        <w:t xml:space="preserve"> di fiducia per il rilascio di certificazione medica attestante lo stato di malattia del minore con la prescrizione specifica dei farmaci da assumere, il nome del farmaco, la  posologia, le modalità e tempi di somministrazione, le  modalità di conservazione del farmaco, la durata del trattamento</w:t>
      </w:r>
    </w:p>
    <w:p w:rsidR="001805BD" w:rsidRPr="001805BD" w:rsidRDefault="001805BD" w:rsidP="001805BD">
      <w:pPr>
        <w:numPr>
          <w:ilvl w:val="0"/>
          <w:numId w:val="10"/>
        </w:numPr>
        <w:autoSpaceDE w:val="0"/>
        <w:autoSpaceDN w:val="0"/>
        <w:adjustRightInd w:val="0"/>
        <w:spacing w:after="0" w:afterAutospacing="1" w:line="240" w:lineRule="auto"/>
        <w:rPr>
          <w:rFonts w:eastAsia="Calibri" w:cs="Arial"/>
          <w:sz w:val="24"/>
          <w:szCs w:val="24"/>
        </w:rPr>
      </w:pPr>
      <w:r w:rsidRPr="001805BD">
        <w:rPr>
          <w:rFonts w:eastAsia="Calibri" w:cs="Arial"/>
          <w:sz w:val="24"/>
          <w:szCs w:val="24"/>
          <w:u w:val="single"/>
        </w:rPr>
        <w:t>presentare alla direzione della scuola la richiesta</w:t>
      </w:r>
      <w:r w:rsidRPr="001805BD">
        <w:rPr>
          <w:rFonts w:eastAsia="Calibri" w:cs="Arial"/>
          <w:sz w:val="24"/>
          <w:szCs w:val="24"/>
        </w:rPr>
        <w:t xml:space="preserve"> (sottoscritta da entrambi i genitori) di somministrazione dei farmaci allegando la prescrizione medica di cui al punto precedente e compilando tutta la modulistica prevista dalle norme. </w:t>
      </w:r>
    </w:p>
    <w:p w:rsidR="001805BD" w:rsidRPr="00D85206" w:rsidRDefault="001805BD" w:rsidP="00D85206">
      <w:pPr>
        <w:numPr>
          <w:ilvl w:val="0"/>
          <w:numId w:val="10"/>
        </w:numPr>
        <w:autoSpaceDE w:val="0"/>
        <w:autoSpaceDN w:val="0"/>
        <w:adjustRightInd w:val="0"/>
        <w:spacing w:after="0" w:afterAutospacing="1" w:line="240" w:lineRule="auto"/>
        <w:rPr>
          <w:rFonts w:eastAsia="Calibri" w:cs="Arial"/>
          <w:sz w:val="24"/>
          <w:szCs w:val="24"/>
        </w:rPr>
      </w:pPr>
      <w:r w:rsidRPr="001805BD">
        <w:rPr>
          <w:rFonts w:eastAsia="Calibri" w:cs="Arial"/>
          <w:sz w:val="24"/>
          <w:szCs w:val="24"/>
          <w:u w:val="single"/>
        </w:rPr>
        <w:t>Consegnare</w:t>
      </w:r>
      <w:r w:rsidRPr="001805BD">
        <w:rPr>
          <w:rFonts w:eastAsia="Calibri" w:cs="Arial"/>
          <w:sz w:val="24"/>
          <w:szCs w:val="24"/>
        </w:rPr>
        <w:t xml:space="preserve"> il farmaco, in confezione integra, da conservare a scuola.</w:t>
      </w:r>
    </w:p>
    <w:p w:rsidR="001805BD" w:rsidRPr="001805BD" w:rsidRDefault="001805BD" w:rsidP="001805BD">
      <w:pPr>
        <w:spacing w:after="120" w:afterAutospacing="1" w:line="240" w:lineRule="auto"/>
        <w:jc w:val="both"/>
        <w:rPr>
          <w:rFonts w:ascii="Arial" w:eastAsia="Calibri" w:hAnsi="Arial" w:cs="Arial"/>
          <w:b/>
        </w:rPr>
      </w:pPr>
      <w:r w:rsidRPr="001805BD">
        <w:rPr>
          <w:rFonts w:ascii="Arial" w:eastAsia="Calibri" w:hAnsi="Arial" w:cs="Arial"/>
          <w:b/>
        </w:rPr>
        <w:t xml:space="preserve">7) </w:t>
      </w:r>
      <w:r w:rsidRPr="001805BD">
        <w:rPr>
          <w:rFonts w:ascii="Arial" w:eastAsia="Calibri" w:hAnsi="Arial" w:cs="Arial"/>
          <w:b/>
          <w:u w:val="single"/>
        </w:rPr>
        <w:t>ORARIO DI SERVIZIO DEL PERSONALE DOCENTE</w:t>
      </w:r>
    </w:p>
    <w:p w:rsidR="001805BD" w:rsidRPr="001805BD" w:rsidRDefault="001805BD" w:rsidP="001805BD">
      <w:pPr>
        <w:widowControl w:val="0"/>
        <w:spacing w:after="120" w:line="240" w:lineRule="auto"/>
        <w:jc w:val="both"/>
        <w:rPr>
          <w:rFonts w:eastAsia="Times New Roman" w:cs="Arial"/>
          <w:color w:val="000000"/>
          <w:sz w:val="24"/>
          <w:szCs w:val="24"/>
          <w:lang w:eastAsia="it-IT"/>
        </w:rPr>
      </w:pPr>
      <w:r w:rsidRPr="001805BD">
        <w:rPr>
          <w:rFonts w:eastAsia="Times New Roman" w:cs="Arial"/>
          <w:color w:val="000000"/>
          <w:sz w:val="24"/>
          <w:szCs w:val="24"/>
          <w:lang w:eastAsia="it-IT"/>
        </w:rPr>
        <w:t>Ogni variazione dell'orario di servizio, temporanea o definitiva, va richiesta alla Direzione.</w:t>
      </w:r>
    </w:p>
    <w:p w:rsidR="001805BD" w:rsidRPr="008731F9" w:rsidRDefault="001805BD" w:rsidP="001805BD">
      <w:pPr>
        <w:widowControl w:val="0"/>
        <w:spacing w:after="120" w:line="240" w:lineRule="auto"/>
        <w:jc w:val="both"/>
        <w:rPr>
          <w:rFonts w:eastAsia="Times New Roman" w:cs="Arial"/>
          <w:color w:val="000000"/>
          <w:sz w:val="24"/>
          <w:szCs w:val="24"/>
          <w:lang w:eastAsia="it-IT"/>
        </w:rPr>
      </w:pPr>
      <w:r w:rsidRPr="001805BD">
        <w:rPr>
          <w:rFonts w:eastAsia="Times New Roman" w:cs="Arial"/>
          <w:color w:val="000000"/>
          <w:sz w:val="24"/>
          <w:szCs w:val="24"/>
          <w:lang w:eastAsia="it-IT"/>
        </w:rPr>
        <w:t xml:space="preserve">Per chiare ragioni di sicurezza, si raccomanda agli insegnanti di </w:t>
      </w:r>
      <w:r w:rsidRPr="001805BD">
        <w:rPr>
          <w:rFonts w:eastAsia="Times New Roman" w:cs="Arial"/>
          <w:b/>
          <w:color w:val="000000"/>
          <w:sz w:val="24"/>
          <w:szCs w:val="24"/>
          <w:lang w:eastAsia="it-IT"/>
        </w:rPr>
        <w:t>comunicare alla segreteria</w:t>
      </w:r>
      <w:r w:rsidRPr="001805BD">
        <w:rPr>
          <w:rFonts w:eastAsia="Times New Roman" w:cs="Arial"/>
          <w:color w:val="000000"/>
          <w:sz w:val="24"/>
          <w:szCs w:val="24"/>
          <w:lang w:eastAsia="it-IT"/>
        </w:rPr>
        <w:t xml:space="preserve"> </w:t>
      </w:r>
      <w:r w:rsidRPr="001805BD">
        <w:rPr>
          <w:rFonts w:eastAsia="Times New Roman" w:cs="Arial"/>
          <w:b/>
          <w:color w:val="000000"/>
          <w:sz w:val="24"/>
          <w:szCs w:val="24"/>
          <w:lang w:eastAsia="it-IT"/>
        </w:rPr>
        <w:t xml:space="preserve">e contestualmente ai </w:t>
      </w:r>
      <w:r w:rsidRPr="008731F9">
        <w:rPr>
          <w:rFonts w:eastAsia="Times New Roman" w:cs="Arial"/>
          <w:b/>
          <w:color w:val="000000"/>
          <w:sz w:val="24"/>
          <w:szCs w:val="24"/>
          <w:lang w:eastAsia="it-IT"/>
        </w:rPr>
        <w:t>coordinatori</w:t>
      </w:r>
      <w:r w:rsidRPr="001805BD">
        <w:rPr>
          <w:rFonts w:eastAsia="Times New Roman" w:cs="Arial"/>
          <w:b/>
          <w:color w:val="000000"/>
          <w:sz w:val="24"/>
          <w:szCs w:val="24"/>
          <w:lang w:eastAsia="it-IT"/>
        </w:rPr>
        <w:t xml:space="preserve"> </w:t>
      </w:r>
      <w:r w:rsidRPr="008731F9">
        <w:rPr>
          <w:rFonts w:eastAsia="Times New Roman" w:cs="Arial"/>
          <w:b/>
          <w:color w:val="000000"/>
          <w:sz w:val="24"/>
          <w:szCs w:val="24"/>
          <w:lang w:eastAsia="it-IT"/>
        </w:rPr>
        <w:t>di</w:t>
      </w:r>
      <w:r w:rsidRPr="001805BD">
        <w:rPr>
          <w:rFonts w:eastAsia="Times New Roman" w:cs="Arial"/>
          <w:b/>
          <w:color w:val="000000"/>
          <w:sz w:val="24"/>
          <w:szCs w:val="24"/>
          <w:lang w:eastAsia="it-IT"/>
        </w:rPr>
        <w:t xml:space="preserve"> Plesso</w:t>
      </w:r>
      <w:r w:rsidRPr="001805BD">
        <w:rPr>
          <w:rFonts w:eastAsia="Times New Roman" w:cs="Arial"/>
          <w:color w:val="000000"/>
          <w:sz w:val="24"/>
          <w:szCs w:val="24"/>
          <w:lang w:eastAsia="it-IT"/>
        </w:rPr>
        <w:t xml:space="preserve">, appena possibile, </w:t>
      </w:r>
      <w:r w:rsidRPr="001805BD">
        <w:rPr>
          <w:rFonts w:eastAsia="Times New Roman" w:cs="Arial"/>
          <w:b/>
          <w:color w:val="000000"/>
          <w:sz w:val="24"/>
          <w:szCs w:val="24"/>
          <w:lang w:eastAsia="it-IT"/>
        </w:rPr>
        <w:t xml:space="preserve">ogni ritardo </w:t>
      </w:r>
      <w:r w:rsidRPr="001805BD">
        <w:rPr>
          <w:rFonts w:eastAsia="Times New Roman" w:cs="Arial"/>
          <w:color w:val="000000"/>
          <w:sz w:val="24"/>
          <w:szCs w:val="24"/>
          <w:lang w:eastAsia="it-IT"/>
        </w:rPr>
        <w:t>(che è fatto eccezionale e deve essere motivato), perché venga assicurata la copertura della classe.</w:t>
      </w:r>
    </w:p>
    <w:p w:rsidR="008731F9" w:rsidRPr="001805BD" w:rsidRDefault="008731F9" w:rsidP="001805BD">
      <w:pPr>
        <w:widowControl w:val="0"/>
        <w:spacing w:after="120" w:line="240" w:lineRule="auto"/>
        <w:jc w:val="both"/>
        <w:rPr>
          <w:rFonts w:eastAsia="Times New Roman" w:cs="Arial"/>
          <w:color w:val="000000"/>
          <w:sz w:val="24"/>
          <w:szCs w:val="24"/>
          <w:lang w:eastAsia="it-IT"/>
        </w:rPr>
      </w:pPr>
      <w:r w:rsidRPr="008731F9">
        <w:rPr>
          <w:rFonts w:eastAsia="Times New Roman" w:cs="Arial"/>
          <w:color w:val="000000"/>
          <w:sz w:val="24"/>
          <w:szCs w:val="24"/>
          <w:lang w:eastAsia="it-IT"/>
        </w:rPr>
        <w:t xml:space="preserve"> Il docente di sostegno è invitato a comunicare l’assenza dei propri alunni all’ufficio personale.</w:t>
      </w:r>
    </w:p>
    <w:p w:rsidR="001805BD" w:rsidRPr="001805BD" w:rsidRDefault="001805BD" w:rsidP="001805BD">
      <w:pPr>
        <w:widowControl w:val="0"/>
        <w:spacing w:after="120" w:line="240" w:lineRule="auto"/>
        <w:jc w:val="both"/>
        <w:rPr>
          <w:rFonts w:eastAsia="Times New Roman" w:cs="Arial"/>
          <w:b/>
          <w:bCs/>
          <w:noProof/>
          <w:color w:val="000000"/>
          <w:sz w:val="24"/>
          <w:szCs w:val="24"/>
          <w:lang w:eastAsia="it-IT"/>
        </w:rPr>
      </w:pPr>
      <w:r w:rsidRPr="001805BD">
        <w:rPr>
          <w:rFonts w:eastAsia="Times New Roman" w:cs="Arial"/>
          <w:noProof/>
          <w:sz w:val="24"/>
          <w:szCs w:val="24"/>
          <w:lang w:eastAsia="it-IT"/>
        </w:rPr>
        <w:t xml:space="preserve">Si ricorda che l'insegnante è tenuto alla </w:t>
      </w:r>
      <w:r w:rsidRPr="001805BD">
        <w:rPr>
          <w:rFonts w:eastAsia="Times New Roman" w:cs="Arial"/>
          <w:b/>
          <w:noProof/>
          <w:sz w:val="24"/>
          <w:szCs w:val="24"/>
          <w:lang w:eastAsia="it-IT"/>
        </w:rPr>
        <w:t>vigilanza degli alunni,</w:t>
      </w:r>
      <w:r w:rsidRPr="001805BD">
        <w:rPr>
          <w:rFonts w:eastAsia="Times New Roman" w:cs="Arial"/>
          <w:noProof/>
          <w:sz w:val="24"/>
          <w:szCs w:val="24"/>
          <w:lang w:eastAsia="it-IT"/>
        </w:rPr>
        <w:t xml:space="preserve"> pertanto </w:t>
      </w:r>
      <w:r w:rsidRPr="001805BD">
        <w:rPr>
          <w:rFonts w:eastAsia="Times New Roman" w:cs="Arial"/>
          <w:b/>
          <w:noProof/>
          <w:sz w:val="24"/>
          <w:szCs w:val="24"/>
          <w:lang w:eastAsia="it-IT"/>
        </w:rPr>
        <w:t xml:space="preserve">deve trovarsi in classe/sezione </w:t>
      </w:r>
      <w:r w:rsidRPr="001805BD">
        <w:rPr>
          <w:rFonts w:eastAsia="Times New Roman" w:cs="Arial"/>
          <w:b/>
          <w:bCs/>
          <w:noProof/>
          <w:sz w:val="24"/>
          <w:szCs w:val="24"/>
          <w:lang w:eastAsia="it-IT"/>
        </w:rPr>
        <w:t xml:space="preserve">cinque minuti prima dell'inizio delle lezioni </w:t>
      </w:r>
      <w:r w:rsidRPr="001805BD">
        <w:rPr>
          <w:rFonts w:eastAsia="Times New Roman" w:cs="Arial"/>
          <w:bCs/>
          <w:noProof/>
          <w:color w:val="000000"/>
          <w:sz w:val="24"/>
          <w:szCs w:val="24"/>
          <w:lang w:eastAsia="it-IT"/>
        </w:rPr>
        <w:t xml:space="preserve">al mattino </w:t>
      </w:r>
      <w:r w:rsidRPr="001805BD">
        <w:rPr>
          <w:rFonts w:eastAsia="Times New Roman" w:cs="Arial"/>
          <w:b/>
          <w:bCs/>
          <w:noProof/>
          <w:color w:val="000000"/>
          <w:sz w:val="24"/>
          <w:szCs w:val="24"/>
          <w:lang w:eastAsia="it-IT"/>
        </w:rPr>
        <w:t>e per il tempo necessario all'uscita.</w:t>
      </w:r>
    </w:p>
    <w:p w:rsidR="001805BD" w:rsidRPr="001805BD" w:rsidRDefault="001805BD" w:rsidP="001805BD">
      <w:pPr>
        <w:widowControl w:val="0"/>
        <w:spacing w:after="120" w:line="240" w:lineRule="auto"/>
        <w:jc w:val="both"/>
        <w:rPr>
          <w:rFonts w:ascii="Arial" w:eastAsia="Times New Roman" w:hAnsi="Arial" w:cs="Arial"/>
          <w:b/>
          <w:color w:val="000000"/>
          <w:sz w:val="20"/>
          <w:szCs w:val="20"/>
          <w:lang w:eastAsia="it-IT"/>
        </w:rPr>
      </w:pPr>
      <w:r w:rsidRPr="001805BD">
        <w:rPr>
          <w:rFonts w:ascii="Arial" w:eastAsia="Times New Roman" w:hAnsi="Arial" w:cs="Arial"/>
          <w:b/>
          <w:color w:val="000000"/>
          <w:sz w:val="20"/>
          <w:szCs w:val="20"/>
          <w:lang w:eastAsia="it-IT"/>
        </w:rPr>
        <w:t xml:space="preserve">8) </w:t>
      </w:r>
      <w:r w:rsidRPr="001805BD">
        <w:rPr>
          <w:rFonts w:ascii="Arial" w:eastAsia="Times New Roman" w:hAnsi="Arial" w:cs="Arial"/>
          <w:b/>
          <w:color w:val="000000"/>
          <w:sz w:val="20"/>
          <w:szCs w:val="20"/>
          <w:u w:val="single"/>
          <w:lang w:eastAsia="it-IT"/>
        </w:rPr>
        <w:t>ASSENZE, PERMESSI RETRIBUITI, PERMESSI BREVI</w:t>
      </w:r>
    </w:p>
    <w:p w:rsidR="001805BD" w:rsidRPr="001805BD" w:rsidRDefault="001805BD" w:rsidP="001805BD">
      <w:pPr>
        <w:widowControl w:val="0"/>
        <w:spacing w:after="120" w:line="240" w:lineRule="auto"/>
        <w:jc w:val="both"/>
        <w:rPr>
          <w:rFonts w:eastAsia="Times New Roman" w:cs="Arial"/>
          <w:sz w:val="24"/>
          <w:szCs w:val="24"/>
          <w:lang w:eastAsia="it-IT"/>
        </w:rPr>
      </w:pPr>
      <w:r w:rsidRPr="001805BD">
        <w:rPr>
          <w:rFonts w:eastAsia="Times New Roman" w:cs="Arial"/>
          <w:sz w:val="24"/>
          <w:szCs w:val="24"/>
          <w:lang w:eastAsia="it-IT"/>
        </w:rPr>
        <w:t xml:space="preserve">Il Personale che si assenta dal servizio deve notificarlo alla Segreteria, anche a mezzo fonogramma, </w:t>
      </w:r>
      <w:r w:rsidRPr="001805BD">
        <w:rPr>
          <w:rFonts w:eastAsia="Times New Roman" w:cs="Arial"/>
          <w:b/>
          <w:sz w:val="24"/>
          <w:szCs w:val="24"/>
          <w:lang w:eastAsia="it-IT"/>
        </w:rPr>
        <w:t>dalle ore dalle 07.30 alle ore 08.00 del primo giorno di assenza</w:t>
      </w:r>
      <w:r w:rsidRPr="001805BD">
        <w:rPr>
          <w:rFonts w:eastAsia="Times New Roman" w:cs="Arial"/>
          <w:color w:val="FF0000"/>
          <w:sz w:val="24"/>
          <w:szCs w:val="24"/>
          <w:lang w:eastAsia="it-IT"/>
        </w:rPr>
        <w:t>,</w:t>
      </w:r>
      <w:r w:rsidRPr="001805BD">
        <w:rPr>
          <w:rFonts w:eastAsia="Times New Roman" w:cs="Arial"/>
          <w:color w:val="000000"/>
          <w:sz w:val="24"/>
          <w:szCs w:val="24"/>
          <w:lang w:eastAsia="it-IT"/>
        </w:rPr>
        <w:t xml:space="preserve"> specificando l'orario di servizio e la presumibile durata dell'assenza</w:t>
      </w:r>
      <w:r w:rsidRPr="001805BD">
        <w:rPr>
          <w:rFonts w:eastAsia="Times New Roman" w:cs="Arial"/>
          <w:b/>
          <w:color w:val="000000"/>
          <w:sz w:val="24"/>
          <w:szCs w:val="24"/>
          <w:lang w:eastAsia="it-IT"/>
        </w:rPr>
        <w:t xml:space="preserve"> (a tale disposizione sono tenuti anche gli insegnanti e il personale ATA del turno pomeridiano)</w:t>
      </w:r>
      <w:r w:rsidRPr="001805BD">
        <w:rPr>
          <w:rFonts w:eastAsia="Times New Roman" w:cs="Arial"/>
          <w:color w:val="000000"/>
          <w:sz w:val="24"/>
          <w:szCs w:val="24"/>
          <w:lang w:eastAsia="it-IT"/>
        </w:rPr>
        <w:t xml:space="preserve">. Qualora l’assenza, eccezionalmente per motivi vari ed improvvisi, si verificasse in prossimità del turno pomeridiano, il personale è tenuto ad avvisare tempestivamente la Segreteria. Secondo le presenti disposizioni; </w:t>
      </w:r>
      <w:proofErr w:type="spellStart"/>
      <w:r w:rsidRPr="001805BD">
        <w:rPr>
          <w:rFonts w:eastAsia="Times New Roman" w:cs="Arial"/>
          <w:sz w:val="24"/>
          <w:szCs w:val="24"/>
          <w:lang w:eastAsia="it-IT"/>
        </w:rPr>
        <w:t>iI</w:t>
      </w:r>
      <w:proofErr w:type="spellEnd"/>
      <w:r w:rsidRPr="001805BD">
        <w:rPr>
          <w:rFonts w:eastAsia="Times New Roman" w:cs="Arial"/>
          <w:sz w:val="24"/>
          <w:szCs w:val="24"/>
          <w:lang w:eastAsia="it-IT"/>
        </w:rPr>
        <w:t xml:space="preserve"> certificato medico perverrà alla Segreteria online a cura degli uffici competenti.</w:t>
      </w:r>
    </w:p>
    <w:p w:rsidR="001805BD" w:rsidRPr="001805BD" w:rsidRDefault="001805BD" w:rsidP="001805BD">
      <w:pPr>
        <w:widowControl w:val="0"/>
        <w:spacing w:after="120" w:line="240" w:lineRule="auto"/>
        <w:jc w:val="both"/>
        <w:rPr>
          <w:rFonts w:eastAsia="Times New Roman" w:cs="Arial"/>
          <w:color w:val="000000"/>
          <w:sz w:val="24"/>
          <w:szCs w:val="24"/>
          <w:lang w:eastAsia="it-IT"/>
        </w:rPr>
      </w:pPr>
      <w:r w:rsidRPr="001805BD">
        <w:rPr>
          <w:rFonts w:eastAsia="Times New Roman" w:cs="Arial"/>
          <w:color w:val="000000"/>
          <w:sz w:val="24"/>
          <w:szCs w:val="24"/>
          <w:lang w:eastAsia="it-IT"/>
        </w:rPr>
        <w:t>Le domande di permessi brevi e/o retribuiti devono essere presentate (salvo casi eccezionali motivati) con congruo anticipo (</w:t>
      </w:r>
      <w:r w:rsidRPr="001805BD">
        <w:rPr>
          <w:rFonts w:eastAsia="Times New Roman" w:cs="Arial"/>
          <w:b/>
          <w:sz w:val="24"/>
          <w:szCs w:val="24"/>
          <w:u w:val="single"/>
          <w:lang w:eastAsia="it-IT"/>
        </w:rPr>
        <w:t xml:space="preserve">almeno </w:t>
      </w:r>
      <w:proofErr w:type="gramStart"/>
      <w:r w:rsidRPr="001805BD">
        <w:rPr>
          <w:rFonts w:eastAsia="Times New Roman" w:cs="Arial"/>
          <w:b/>
          <w:sz w:val="24"/>
          <w:szCs w:val="24"/>
          <w:u w:val="single"/>
          <w:lang w:eastAsia="it-IT"/>
        </w:rPr>
        <w:t>3  giorni</w:t>
      </w:r>
      <w:proofErr w:type="gramEnd"/>
      <w:r w:rsidRPr="001805BD">
        <w:rPr>
          <w:rFonts w:eastAsia="Times New Roman" w:cs="Arial"/>
          <w:b/>
          <w:sz w:val="24"/>
          <w:szCs w:val="24"/>
          <w:u w:val="single"/>
          <w:lang w:eastAsia="it-IT"/>
        </w:rPr>
        <w:t xml:space="preserve"> prima</w:t>
      </w:r>
      <w:r w:rsidRPr="001805BD">
        <w:rPr>
          <w:rFonts w:eastAsia="Times New Roman" w:cs="Arial"/>
          <w:b/>
          <w:sz w:val="24"/>
          <w:szCs w:val="24"/>
          <w:lang w:eastAsia="it-IT"/>
        </w:rPr>
        <w:t>)</w:t>
      </w:r>
      <w:r w:rsidRPr="001805BD">
        <w:rPr>
          <w:rFonts w:eastAsia="Times New Roman" w:cs="Arial"/>
          <w:color w:val="000000"/>
          <w:sz w:val="24"/>
          <w:szCs w:val="24"/>
          <w:lang w:eastAsia="it-IT"/>
        </w:rPr>
        <w:t xml:space="preserve"> utilizzando gli appositi modelli. I permessi orari concessi devono essere recuperati entro i due mesi successivi, in relazione alle esigenze di servizio da concordare con il Dirigente Scolastico.</w:t>
      </w:r>
    </w:p>
    <w:p w:rsidR="001805BD" w:rsidRPr="001805BD" w:rsidRDefault="001805BD" w:rsidP="001805BD">
      <w:pPr>
        <w:widowControl w:val="0"/>
        <w:shd w:val="clear" w:color="auto" w:fill="FFFFFF"/>
        <w:spacing w:after="100" w:line="240" w:lineRule="auto"/>
        <w:jc w:val="both"/>
        <w:rPr>
          <w:rFonts w:eastAsia="Times New Roman" w:cs="Arial"/>
          <w:sz w:val="24"/>
          <w:szCs w:val="24"/>
          <w:lang w:eastAsia="it-IT"/>
        </w:rPr>
      </w:pPr>
      <w:r w:rsidRPr="001805BD">
        <w:rPr>
          <w:rFonts w:eastAsia="Times New Roman" w:cs="Arial"/>
          <w:color w:val="1D1D1D"/>
          <w:sz w:val="24"/>
          <w:szCs w:val="24"/>
          <w:lang w:eastAsia="it-IT"/>
        </w:rPr>
        <w:lastRenderedPageBreak/>
        <w:t>In merito alla</w:t>
      </w:r>
      <w:r w:rsidRPr="001805BD">
        <w:rPr>
          <w:rFonts w:eastAsia="Times New Roman" w:cs="Arial"/>
          <w:b/>
          <w:color w:val="1D1D1D"/>
          <w:sz w:val="24"/>
          <w:szCs w:val="24"/>
          <w:lang w:eastAsia="it-IT"/>
        </w:rPr>
        <w:t xml:space="preserve"> fruizione dei permessi ai sensi della L. 104/92 </w:t>
      </w:r>
      <w:r w:rsidRPr="001805BD">
        <w:rPr>
          <w:rFonts w:eastAsia="Times New Roman" w:cs="Arial"/>
          <w:color w:val="1D1D1D"/>
          <w:sz w:val="24"/>
          <w:szCs w:val="24"/>
          <w:lang w:eastAsia="it-IT"/>
        </w:rPr>
        <w:t xml:space="preserve">si rammenta la circolare n. </w:t>
      </w:r>
      <w:r w:rsidRPr="001805BD">
        <w:rPr>
          <w:rFonts w:eastAsia="Times New Roman" w:cs="Arial"/>
          <w:bCs/>
          <w:sz w:val="24"/>
          <w:szCs w:val="24"/>
          <w:lang w:eastAsia="it-IT"/>
        </w:rPr>
        <w:t>13 del 6 dicembre 2010 del Dipartimento della Funzione Pubblica che, al punto 7,</w:t>
      </w:r>
      <w:r w:rsidRPr="001805BD">
        <w:rPr>
          <w:rFonts w:eastAsia="Times New Roman" w:cs="Arial"/>
          <w:sz w:val="24"/>
          <w:szCs w:val="24"/>
          <w:lang w:eastAsia="it-IT"/>
        </w:rPr>
        <w:t xml:space="preserve"> specifica "</w:t>
      </w:r>
      <w:r w:rsidRPr="001805BD">
        <w:rPr>
          <w:rFonts w:eastAsia="Times New Roman" w:cs="Arial"/>
          <w:bCs/>
          <w:i/>
          <w:sz w:val="24"/>
          <w:szCs w:val="24"/>
          <w:lang w:eastAsia="it-IT"/>
        </w:rPr>
        <w:t>Salvo dimostrate situazioni di urgenza</w:t>
      </w:r>
      <w:r w:rsidRPr="001805BD">
        <w:rPr>
          <w:rFonts w:eastAsia="Times New Roman" w:cs="Arial"/>
          <w:i/>
          <w:sz w:val="24"/>
          <w:szCs w:val="24"/>
          <w:lang w:eastAsia="it-IT"/>
        </w:rPr>
        <w:t>, per la fruizione dei permessi,</w:t>
      </w:r>
      <w:r w:rsidRPr="001805BD">
        <w:rPr>
          <w:rFonts w:eastAsia="Times New Roman" w:cs="Arial"/>
          <w:bCs/>
          <w:i/>
          <w:sz w:val="24"/>
          <w:szCs w:val="24"/>
          <w:lang w:eastAsia="it-IT"/>
        </w:rPr>
        <w:t xml:space="preserve"> l'interessato dovrà comunicare al dirigente </w:t>
      </w:r>
      <w:r w:rsidRPr="001805BD">
        <w:rPr>
          <w:rFonts w:eastAsia="Times New Roman" w:cs="Arial"/>
          <w:i/>
          <w:sz w:val="24"/>
          <w:szCs w:val="24"/>
          <w:lang w:eastAsia="it-IT"/>
        </w:rPr>
        <w:t>competente</w:t>
      </w:r>
      <w:r w:rsidRPr="001805BD">
        <w:rPr>
          <w:rFonts w:eastAsia="Times New Roman" w:cs="Arial"/>
          <w:bCs/>
          <w:i/>
          <w:sz w:val="24"/>
          <w:szCs w:val="24"/>
          <w:lang w:eastAsia="it-IT"/>
        </w:rPr>
        <w:t xml:space="preserve"> le assenze dal servizio con congruo anticipo</w:t>
      </w:r>
      <w:r w:rsidRPr="001805BD">
        <w:rPr>
          <w:rFonts w:eastAsia="Times New Roman" w:cs="Arial"/>
          <w:i/>
          <w:sz w:val="24"/>
          <w:szCs w:val="24"/>
          <w:lang w:eastAsia="it-IT"/>
        </w:rPr>
        <w:t xml:space="preserve">, </w:t>
      </w:r>
      <w:r w:rsidRPr="001805BD">
        <w:rPr>
          <w:rFonts w:eastAsia="Times New Roman" w:cs="Arial"/>
          <w:bCs/>
          <w:i/>
          <w:sz w:val="24"/>
          <w:szCs w:val="24"/>
          <w:lang w:eastAsia="it-IT"/>
        </w:rPr>
        <w:t>se possibile con riferimento all'intero</w:t>
      </w:r>
      <w:r w:rsidRPr="001805BD">
        <w:rPr>
          <w:rFonts w:eastAsia="Times New Roman" w:cs="Arial"/>
          <w:i/>
          <w:sz w:val="24"/>
          <w:szCs w:val="24"/>
          <w:lang w:eastAsia="it-IT"/>
        </w:rPr>
        <w:t xml:space="preserve"> arco temporale del </w:t>
      </w:r>
      <w:r w:rsidRPr="001805BD">
        <w:rPr>
          <w:rFonts w:eastAsia="Times New Roman" w:cs="Arial"/>
          <w:bCs/>
          <w:i/>
          <w:sz w:val="24"/>
          <w:szCs w:val="24"/>
          <w:lang w:eastAsia="it-IT"/>
        </w:rPr>
        <w:t>mese</w:t>
      </w:r>
      <w:r w:rsidRPr="001805BD">
        <w:rPr>
          <w:rFonts w:eastAsia="Times New Roman" w:cs="Arial"/>
          <w:i/>
          <w:sz w:val="24"/>
          <w:szCs w:val="24"/>
          <w:lang w:eastAsia="it-IT"/>
        </w:rPr>
        <w:t>, al fine di consentire la migliore organizzazione dell'attività amministrativa</w:t>
      </w:r>
      <w:r w:rsidRPr="001805BD">
        <w:rPr>
          <w:rFonts w:eastAsia="Times New Roman" w:cs="Arial"/>
          <w:sz w:val="24"/>
          <w:szCs w:val="24"/>
          <w:lang w:eastAsia="it-IT"/>
        </w:rPr>
        <w:t xml:space="preserve">". </w:t>
      </w:r>
    </w:p>
    <w:p w:rsidR="001805BD" w:rsidRPr="001805BD" w:rsidRDefault="001805BD" w:rsidP="001805BD">
      <w:pPr>
        <w:widowControl w:val="0"/>
        <w:shd w:val="clear" w:color="auto" w:fill="FFFFFF"/>
        <w:spacing w:after="100" w:line="240" w:lineRule="auto"/>
        <w:jc w:val="both"/>
        <w:rPr>
          <w:rFonts w:eastAsia="Times New Roman" w:cs="Arial"/>
          <w:b/>
          <w:sz w:val="24"/>
          <w:szCs w:val="24"/>
          <w:lang w:eastAsia="it-IT"/>
        </w:rPr>
      </w:pPr>
      <w:r w:rsidRPr="001805BD">
        <w:rPr>
          <w:rFonts w:eastAsia="Times New Roman" w:cs="Arial"/>
          <w:sz w:val="24"/>
          <w:szCs w:val="24"/>
          <w:lang w:eastAsia="it-IT"/>
        </w:rPr>
        <w:t xml:space="preserve">Dette assenze, pertanto, dovranno essere </w:t>
      </w:r>
      <w:r w:rsidRPr="001805BD">
        <w:rPr>
          <w:rFonts w:eastAsia="Times New Roman" w:cs="Arial"/>
          <w:b/>
          <w:sz w:val="24"/>
          <w:szCs w:val="24"/>
          <w:lang w:eastAsia="it-IT"/>
        </w:rPr>
        <w:t xml:space="preserve">comunicate al Dirigente </w:t>
      </w:r>
      <w:r w:rsidRPr="001805BD">
        <w:rPr>
          <w:rFonts w:eastAsia="Times New Roman" w:cs="Arial"/>
          <w:sz w:val="24"/>
          <w:szCs w:val="24"/>
          <w:lang w:eastAsia="it-IT"/>
        </w:rPr>
        <w:t xml:space="preserve">Scolastico con un </w:t>
      </w:r>
      <w:r w:rsidRPr="001805BD">
        <w:rPr>
          <w:rFonts w:eastAsia="Times New Roman" w:cs="Arial"/>
          <w:b/>
          <w:sz w:val="24"/>
          <w:szCs w:val="24"/>
          <w:u w:val="single"/>
          <w:lang w:eastAsia="it-IT"/>
        </w:rPr>
        <w:t>anticipo di almeno cinque giorni</w:t>
      </w:r>
      <w:r w:rsidRPr="001805BD">
        <w:rPr>
          <w:rFonts w:eastAsia="Times New Roman" w:cs="Arial"/>
          <w:b/>
          <w:sz w:val="24"/>
          <w:szCs w:val="24"/>
          <w:lang w:eastAsia="it-IT"/>
        </w:rPr>
        <w:t xml:space="preserve">, </w:t>
      </w:r>
      <w:r w:rsidRPr="001805BD">
        <w:rPr>
          <w:rFonts w:eastAsia="Times New Roman" w:cs="Arial"/>
          <w:sz w:val="24"/>
          <w:szCs w:val="24"/>
          <w:lang w:eastAsia="it-IT"/>
        </w:rPr>
        <w:t>per consentire a questo Istituto di organizzare il servizio.</w:t>
      </w:r>
      <w:r w:rsidRPr="001805BD">
        <w:rPr>
          <w:rFonts w:eastAsia="Times New Roman" w:cs="Arial"/>
          <w:b/>
          <w:sz w:val="24"/>
          <w:szCs w:val="24"/>
          <w:lang w:eastAsia="it-IT"/>
        </w:rPr>
        <w:t xml:space="preserve"> </w:t>
      </w:r>
    </w:p>
    <w:p w:rsidR="001805BD" w:rsidRPr="001805BD" w:rsidRDefault="001805BD" w:rsidP="001805BD">
      <w:pPr>
        <w:widowControl w:val="0"/>
        <w:spacing w:after="120" w:line="240" w:lineRule="auto"/>
        <w:jc w:val="both"/>
        <w:rPr>
          <w:rFonts w:eastAsia="Times New Roman" w:cs="Arial"/>
          <w:color w:val="000000"/>
          <w:sz w:val="24"/>
          <w:szCs w:val="24"/>
          <w:lang w:eastAsia="it-IT"/>
        </w:rPr>
      </w:pPr>
      <w:r w:rsidRPr="001805BD">
        <w:rPr>
          <w:rFonts w:eastAsia="Times New Roman" w:cs="Arial"/>
          <w:color w:val="000000"/>
          <w:sz w:val="24"/>
          <w:szCs w:val="24"/>
          <w:lang w:eastAsia="it-IT"/>
        </w:rPr>
        <w:t xml:space="preserve">Per quanto riguarda l'aspettativa per motivi personali o di famiglia, il personale deve presentare l'istanza scritta e documentata con congruo anticipo alla Direzione (almeno 15 gg. prima se la motivazione è nota). </w:t>
      </w:r>
      <w:r w:rsidRPr="001805BD">
        <w:rPr>
          <w:rFonts w:eastAsia="Times New Roman" w:cs="Arial"/>
          <w:b/>
          <w:bCs/>
          <w:color w:val="000000"/>
          <w:sz w:val="24"/>
          <w:szCs w:val="24"/>
          <w:lang w:eastAsia="it-IT"/>
        </w:rPr>
        <w:t xml:space="preserve">Si ricorda che non ci si può assentare dal servizio, </w:t>
      </w:r>
      <w:r w:rsidRPr="001805BD">
        <w:rPr>
          <w:rFonts w:eastAsia="Times New Roman" w:cs="Arial"/>
          <w:color w:val="000000"/>
          <w:sz w:val="24"/>
          <w:szCs w:val="24"/>
          <w:lang w:eastAsia="it-IT"/>
        </w:rPr>
        <w:t>dopo aver presentato le richieste per motivi personali,</w:t>
      </w:r>
      <w:r w:rsidRPr="001805BD">
        <w:rPr>
          <w:rFonts w:eastAsia="Times New Roman" w:cs="Arial"/>
          <w:b/>
          <w:bCs/>
          <w:color w:val="000000"/>
          <w:sz w:val="24"/>
          <w:szCs w:val="24"/>
          <w:lang w:eastAsia="it-IT"/>
        </w:rPr>
        <w:t xml:space="preserve"> senza la preventiva autoriz</w:t>
      </w:r>
      <w:r w:rsidRPr="001805BD">
        <w:rPr>
          <w:rFonts w:eastAsia="Times New Roman" w:cs="Arial"/>
          <w:b/>
          <w:bCs/>
          <w:color w:val="000000"/>
          <w:sz w:val="24"/>
          <w:szCs w:val="24"/>
          <w:lang w:eastAsia="it-IT"/>
        </w:rPr>
        <w:softHyphen/>
        <w:t>zazione del Dirigente Scolastico</w:t>
      </w:r>
      <w:r w:rsidRPr="001805BD">
        <w:rPr>
          <w:rFonts w:eastAsia="Times New Roman" w:cs="Arial"/>
          <w:color w:val="000000"/>
          <w:sz w:val="24"/>
          <w:szCs w:val="24"/>
          <w:lang w:eastAsia="it-IT"/>
        </w:rPr>
        <w:t>.</w:t>
      </w:r>
    </w:p>
    <w:p w:rsidR="001805BD" w:rsidRPr="001805BD" w:rsidRDefault="001805BD" w:rsidP="001805BD">
      <w:pPr>
        <w:widowControl w:val="0"/>
        <w:spacing w:after="120" w:line="240" w:lineRule="auto"/>
        <w:jc w:val="both"/>
        <w:rPr>
          <w:rFonts w:eastAsia="Times New Roman" w:cs="Arial"/>
          <w:bCs/>
          <w:noProof/>
          <w:sz w:val="24"/>
          <w:szCs w:val="24"/>
          <w:lang w:eastAsia="it-IT"/>
        </w:rPr>
      </w:pPr>
      <w:r w:rsidRPr="001805BD">
        <w:rPr>
          <w:rFonts w:eastAsia="Times New Roman" w:cs="Arial"/>
          <w:bCs/>
          <w:noProof/>
          <w:sz w:val="24"/>
          <w:szCs w:val="24"/>
          <w:lang w:eastAsia="it-IT"/>
        </w:rPr>
        <w:t xml:space="preserve">Si ricorda, inoltre, che </w:t>
      </w:r>
      <w:r w:rsidRPr="001805BD">
        <w:rPr>
          <w:rFonts w:eastAsia="Times New Roman" w:cs="Arial"/>
          <w:bCs/>
          <w:noProof/>
          <w:sz w:val="24"/>
          <w:szCs w:val="24"/>
          <w:u w:val="single"/>
          <w:lang w:eastAsia="it-IT"/>
        </w:rPr>
        <w:t>le ferie sono autorizzate dal Dirigente</w:t>
      </w:r>
      <w:r w:rsidRPr="001805BD">
        <w:rPr>
          <w:rFonts w:eastAsia="Times New Roman" w:cs="Arial"/>
          <w:bCs/>
          <w:noProof/>
          <w:sz w:val="24"/>
          <w:szCs w:val="24"/>
          <w:lang w:eastAsia="it-IT"/>
        </w:rPr>
        <w:t>; i docenti sono in servizio fino al 30 giugno di ogni anno scolastico, pertanto, anche se non impegnati in attività programmate, devono rendersi reperibili ed in grado di raggiungere la scuola, nel più breve tempo possibile, a fronte di chiamate per emergenti esigenze di servizio. Nel caso di esigenze personali (assenze per malattia ed altre situazioni legate all’assenza), devono darne comunicazione in Segreteria con le modalità indicate sopra.</w:t>
      </w:r>
    </w:p>
    <w:p w:rsidR="001805BD" w:rsidRPr="001805BD" w:rsidRDefault="001805BD" w:rsidP="001805BD">
      <w:pPr>
        <w:widowControl w:val="0"/>
        <w:spacing w:after="120" w:line="240" w:lineRule="auto"/>
        <w:jc w:val="both"/>
        <w:rPr>
          <w:rFonts w:ascii="Arial" w:eastAsia="Times New Roman" w:hAnsi="Arial" w:cs="Arial"/>
          <w:b/>
          <w:bCs/>
          <w:color w:val="000000"/>
          <w:sz w:val="20"/>
          <w:szCs w:val="20"/>
          <w:lang w:eastAsia="it-IT"/>
        </w:rPr>
      </w:pPr>
      <w:r w:rsidRPr="001805BD">
        <w:rPr>
          <w:rFonts w:ascii="Arial" w:eastAsia="Times New Roman" w:hAnsi="Arial" w:cs="Arial"/>
          <w:b/>
          <w:bCs/>
          <w:color w:val="000000"/>
          <w:sz w:val="20"/>
          <w:szCs w:val="20"/>
          <w:lang w:eastAsia="it-IT"/>
        </w:rPr>
        <w:t xml:space="preserve">9) </w:t>
      </w:r>
      <w:r w:rsidRPr="001805BD">
        <w:rPr>
          <w:rFonts w:ascii="Arial" w:eastAsia="Times New Roman" w:hAnsi="Arial" w:cs="Arial"/>
          <w:b/>
          <w:bCs/>
          <w:color w:val="000000"/>
          <w:sz w:val="20"/>
          <w:szCs w:val="20"/>
          <w:u w:val="single"/>
          <w:lang w:eastAsia="it-IT"/>
        </w:rPr>
        <w:t>DIVIETO CUMULI ALTRI IMPIEGHI</w:t>
      </w:r>
    </w:p>
    <w:p w:rsidR="001805BD" w:rsidRPr="001805BD" w:rsidRDefault="001805BD" w:rsidP="001805BD">
      <w:pPr>
        <w:widowControl w:val="0"/>
        <w:spacing w:after="120" w:line="240" w:lineRule="auto"/>
        <w:jc w:val="both"/>
        <w:rPr>
          <w:rFonts w:eastAsia="Times New Roman" w:cs="Arial"/>
          <w:color w:val="000000"/>
          <w:sz w:val="24"/>
          <w:szCs w:val="24"/>
          <w:lang w:eastAsia="it-IT"/>
        </w:rPr>
      </w:pPr>
      <w:r w:rsidRPr="001805BD">
        <w:rPr>
          <w:rFonts w:eastAsia="Times New Roman" w:cs="Arial"/>
          <w:bCs/>
          <w:color w:val="000000"/>
          <w:sz w:val="24"/>
          <w:szCs w:val="24"/>
          <w:lang w:eastAsia="it-IT"/>
        </w:rPr>
        <w:t xml:space="preserve">E' necessario richiedere al </w:t>
      </w:r>
      <w:r w:rsidRPr="001805BD">
        <w:rPr>
          <w:rFonts w:eastAsia="Times New Roman" w:cs="Arial"/>
          <w:color w:val="000000"/>
          <w:sz w:val="24"/>
          <w:szCs w:val="24"/>
          <w:lang w:eastAsia="it-IT"/>
        </w:rPr>
        <w:t>Dirigente Scolastico</w:t>
      </w:r>
      <w:r w:rsidRPr="001805BD">
        <w:rPr>
          <w:rFonts w:eastAsia="Times New Roman" w:cs="Arial"/>
          <w:bCs/>
          <w:color w:val="000000"/>
          <w:sz w:val="24"/>
          <w:szCs w:val="24"/>
          <w:lang w:eastAsia="it-IT"/>
        </w:rPr>
        <w:t xml:space="preserve"> autorizzazione all'eventuale esercizio di libera</w:t>
      </w:r>
      <w:r w:rsidRPr="001805BD">
        <w:rPr>
          <w:rFonts w:eastAsia="Times New Roman" w:cs="Arial"/>
          <w:color w:val="000000"/>
          <w:sz w:val="24"/>
          <w:szCs w:val="24"/>
          <w:lang w:eastAsia="it-IT"/>
        </w:rPr>
        <w:t xml:space="preserve"> professione o all'espletamento di altre attività lavorative.</w:t>
      </w:r>
    </w:p>
    <w:p w:rsidR="001805BD" w:rsidRPr="001805BD" w:rsidRDefault="001805BD" w:rsidP="001805BD">
      <w:pPr>
        <w:widowControl w:val="0"/>
        <w:spacing w:after="120" w:line="240" w:lineRule="auto"/>
        <w:jc w:val="both"/>
        <w:rPr>
          <w:rFonts w:ascii="Arial" w:eastAsia="Times New Roman" w:hAnsi="Arial" w:cs="Arial"/>
          <w:b/>
          <w:bCs/>
          <w:color w:val="000000"/>
          <w:sz w:val="20"/>
          <w:szCs w:val="20"/>
          <w:lang w:eastAsia="it-IT"/>
        </w:rPr>
      </w:pPr>
      <w:r w:rsidRPr="001805BD">
        <w:rPr>
          <w:rFonts w:ascii="Arial" w:eastAsia="Times New Roman" w:hAnsi="Arial" w:cs="Arial"/>
          <w:b/>
          <w:bCs/>
          <w:color w:val="000000"/>
          <w:sz w:val="20"/>
          <w:szCs w:val="20"/>
          <w:lang w:eastAsia="it-IT"/>
        </w:rPr>
        <w:t xml:space="preserve">10) </w:t>
      </w:r>
      <w:r w:rsidRPr="001805BD">
        <w:rPr>
          <w:rFonts w:ascii="Arial" w:eastAsia="Times New Roman" w:hAnsi="Arial" w:cs="Arial"/>
          <w:b/>
          <w:bCs/>
          <w:color w:val="000000"/>
          <w:sz w:val="20"/>
          <w:szCs w:val="20"/>
          <w:u w:val="single"/>
          <w:lang w:eastAsia="it-IT"/>
        </w:rPr>
        <w:t>LEZIONI PRIVATE</w:t>
      </w:r>
    </w:p>
    <w:p w:rsidR="001805BD" w:rsidRPr="001805BD" w:rsidRDefault="001805BD" w:rsidP="001805BD">
      <w:pPr>
        <w:widowControl w:val="0"/>
        <w:spacing w:after="120" w:line="240" w:lineRule="auto"/>
        <w:jc w:val="both"/>
        <w:rPr>
          <w:rFonts w:eastAsia="Times New Roman" w:cs="Arial"/>
          <w:bCs/>
          <w:color w:val="000000"/>
          <w:sz w:val="24"/>
          <w:szCs w:val="24"/>
          <w:lang w:eastAsia="it-IT"/>
        </w:rPr>
      </w:pPr>
      <w:r w:rsidRPr="001805BD">
        <w:rPr>
          <w:rFonts w:eastAsia="Times New Roman" w:cs="Arial"/>
          <w:bCs/>
          <w:color w:val="000000"/>
          <w:sz w:val="24"/>
          <w:szCs w:val="24"/>
          <w:lang w:eastAsia="it-IT"/>
        </w:rPr>
        <w:t>Si ricorda che al personale docente non è consentito impartire lezioni private ad alunni del proprio istituto.</w:t>
      </w:r>
    </w:p>
    <w:p w:rsidR="001805BD" w:rsidRPr="001805BD" w:rsidRDefault="001805BD" w:rsidP="001805BD">
      <w:pPr>
        <w:widowControl w:val="0"/>
        <w:spacing w:after="120" w:line="240" w:lineRule="auto"/>
        <w:jc w:val="both"/>
        <w:rPr>
          <w:rFonts w:ascii="Arial" w:eastAsia="Times New Roman" w:hAnsi="Arial" w:cs="Arial"/>
          <w:b/>
          <w:bCs/>
          <w:color w:val="000000"/>
          <w:sz w:val="20"/>
          <w:szCs w:val="20"/>
          <w:lang w:eastAsia="it-IT"/>
        </w:rPr>
      </w:pPr>
      <w:r w:rsidRPr="001805BD">
        <w:rPr>
          <w:rFonts w:ascii="Arial" w:eastAsia="Times New Roman" w:hAnsi="Arial" w:cs="Arial"/>
          <w:b/>
          <w:bCs/>
          <w:color w:val="000000"/>
          <w:sz w:val="20"/>
          <w:szCs w:val="20"/>
          <w:lang w:eastAsia="it-IT"/>
        </w:rPr>
        <w:t xml:space="preserve">11) </w:t>
      </w:r>
      <w:r w:rsidRPr="001805BD">
        <w:rPr>
          <w:rFonts w:ascii="Arial" w:eastAsia="Times New Roman" w:hAnsi="Arial" w:cs="Arial"/>
          <w:b/>
          <w:bCs/>
          <w:color w:val="000000"/>
          <w:sz w:val="20"/>
          <w:szCs w:val="20"/>
          <w:u w:val="single"/>
          <w:lang w:eastAsia="it-IT"/>
        </w:rPr>
        <w:t>INTERVENTO DI ESTRANEI NELLA SCUOLA</w:t>
      </w:r>
    </w:p>
    <w:p w:rsidR="001805BD" w:rsidRPr="001805BD" w:rsidRDefault="001805BD" w:rsidP="001805BD">
      <w:pPr>
        <w:spacing w:after="120" w:afterAutospacing="1" w:line="240" w:lineRule="auto"/>
        <w:jc w:val="both"/>
        <w:rPr>
          <w:rFonts w:eastAsia="Calibri" w:cs="Arial"/>
          <w:bCs/>
          <w:sz w:val="24"/>
          <w:szCs w:val="24"/>
        </w:rPr>
      </w:pPr>
      <w:r w:rsidRPr="001805BD">
        <w:rPr>
          <w:rFonts w:eastAsia="Calibri" w:cs="Arial"/>
          <w:b/>
          <w:sz w:val="24"/>
          <w:szCs w:val="24"/>
        </w:rPr>
        <w:t>Nessun estraneo</w:t>
      </w:r>
      <w:r w:rsidRPr="001805BD">
        <w:rPr>
          <w:rFonts w:eastAsia="Calibri" w:cs="Arial"/>
          <w:sz w:val="24"/>
          <w:szCs w:val="24"/>
        </w:rPr>
        <w:t xml:space="preserve"> (ovvero chi non fa parte dell’organico del personale) </w:t>
      </w:r>
      <w:r w:rsidRPr="001805BD">
        <w:rPr>
          <w:rFonts w:eastAsia="Calibri" w:cs="Arial"/>
          <w:b/>
          <w:bCs/>
          <w:sz w:val="24"/>
          <w:szCs w:val="24"/>
        </w:rPr>
        <w:t xml:space="preserve">può introdursi nella scuola, </w:t>
      </w:r>
      <w:r w:rsidRPr="001805BD">
        <w:rPr>
          <w:rFonts w:eastAsia="Calibri" w:cs="Arial"/>
          <w:sz w:val="24"/>
          <w:szCs w:val="24"/>
        </w:rPr>
        <w:t>anche se trattasi di incaricati del Comune o di altre Istituzioni o Enti,</w:t>
      </w:r>
      <w:r w:rsidRPr="001805BD">
        <w:rPr>
          <w:rFonts w:eastAsia="Calibri" w:cs="Arial"/>
          <w:b/>
          <w:bCs/>
          <w:sz w:val="24"/>
          <w:szCs w:val="24"/>
        </w:rPr>
        <w:t xml:space="preserve"> senza </w:t>
      </w:r>
      <w:r w:rsidRPr="001805BD">
        <w:rPr>
          <w:rFonts w:eastAsia="Calibri" w:cs="Arial"/>
          <w:b/>
          <w:sz w:val="24"/>
          <w:szCs w:val="24"/>
        </w:rPr>
        <w:t>la preventiva autorizzazione</w:t>
      </w:r>
      <w:r w:rsidRPr="001805BD">
        <w:rPr>
          <w:rFonts w:eastAsia="Calibri" w:cs="Arial"/>
          <w:sz w:val="24"/>
          <w:szCs w:val="24"/>
        </w:rPr>
        <w:t xml:space="preserve"> </w:t>
      </w:r>
      <w:r w:rsidRPr="001805BD">
        <w:rPr>
          <w:rFonts w:eastAsia="Calibri" w:cs="Arial"/>
          <w:b/>
          <w:bCs/>
          <w:sz w:val="24"/>
          <w:szCs w:val="24"/>
        </w:rPr>
        <w:t>del Dirigente Scolastico</w:t>
      </w:r>
      <w:r w:rsidRPr="001805BD">
        <w:rPr>
          <w:rFonts w:eastAsia="Calibri" w:cs="Arial"/>
          <w:bCs/>
          <w:sz w:val="24"/>
          <w:szCs w:val="24"/>
        </w:rPr>
        <w:t xml:space="preserve"> o dei docenti, nel caso in cui siano convocate le famiglie. </w:t>
      </w:r>
    </w:p>
    <w:p w:rsidR="001805BD" w:rsidRPr="001805BD" w:rsidRDefault="001805BD" w:rsidP="001805BD">
      <w:pPr>
        <w:spacing w:after="120" w:afterAutospacing="1" w:line="240" w:lineRule="auto"/>
        <w:jc w:val="both"/>
        <w:rPr>
          <w:rFonts w:eastAsia="Calibri" w:cs="Arial"/>
          <w:bCs/>
          <w:sz w:val="24"/>
          <w:szCs w:val="24"/>
        </w:rPr>
      </w:pPr>
      <w:r w:rsidRPr="001805BD">
        <w:rPr>
          <w:rFonts w:eastAsia="Calibri" w:cs="Arial"/>
          <w:bCs/>
          <w:sz w:val="24"/>
          <w:szCs w:val="24"/>
        </w:rPr>
        <w:t>I genitori che dichiarano di essere stati chiamati a colloquio, o per altri motivi, al di fuori delle giornate e degli orari previsti dall’organizzazione scolastica, devono mostrare il riscontro scritto della convocazione ovvero la convocazione firmata del docente oppure l’autorizzazione del Dirigente Scolastico.</w:t>
      </w:r>
    </w:p>
    <w:p w:rsidR="001805BD" w:rsidRPr="001805BD" w:rsidRDefault="001805BD" w:rsidP="001805BD">
      <w:pPr>
        <w:widowControl w:val="0"/>
        <w:spacing w:after="120" w:line="240" w:lineRule="auto"/>
        <w:jc w:val="both"/>
        <w:rPr>
          <w:rFonts w:eastAsia="Times New Roman" w:cs="Arial"/>
          <w:color w:val="000000"/>
          <w:sz w:val="24"/>
          <w:szCs w:val="24"/>
          <w:lang w:eastAsia="it-IT"/>
        </w:rPr>
      </w:pPr>
      <w:r w:rsidRPr="001805BD">
        <w:rPr>
          <w:rFonts w:eastAsia="Times New Roman" w:cs="Arial"/>
          <w:color w:val="000000"/>
          <w:sz w:val="24"/>
          <w:szCs w:val="24"/>
          <w:lang w:eastAsia="it-IT"/>
        </w:rPr>
        <w:t>L’ autorizzazione è necessaria anche per l'intervento di tecnici e/o di esperti sia durante l'orario di lezione, sia al di fuori dello stesso, se tale intervento avviene nei locali scolastici. Sono autorizzati solo interventi di routine (es. controllo estintori, sostituzione neon e lavori di emergenza).</w:t>
      </w:r>
    </w:p>
    <w:p w:rsidR="001805BD" w:rsidRPr="001805BD" w:rsidRDefault="001805BD" w:rsidP="001805BD">
      <w:pPr>
        <w:spacing w:after="120" w:afterAutospacing="1" w:line="240" w:lineRule="auto"/>
        <w:jc w:val="both"/>
        <w:rPr>
          <w:rFonts w:eastAsia="Calibri" w:cs="Arial"/>
          <w:b/>
          <w:bCs/>
          <w:sz w:val="24"/>
          <w:szCs w:val="24"/>
        </w:rPr>
      </w:pPr>
      <w:r w:rsidRPr="001805BD">
        <w:rPr>
          <w:rFonts w:eastAsia="Calibri" w:cs="Arial"/>
          <w:b/>
          <w:sz w:val="24"/>
          <w:szCs w:val="24"/>
        </w:rPr>
        <w:t xml:space="preserve">Gli </w:t>
      </w:r>
      <w:proofErr w:type="gramStart"/>
      <w:r w:rsidRPr="001805BD">
        <w:rPr>
          <w:rFonts w:eastAsia="Calibri" w:cs="Arial"/>
          <w:b/>
          <w:sz w:val="24"/>
          <w:szCs w:val="24"/>
        </w:rPr>
        <w:t>estranei</w:t>
      </w:r>
      <w:r w:rsidRPr="001805BD">
        <w:rPr>
          <w:rFonts w:eastAsia="Calibri" w:cs="Arial"/>
          <w:sz w:val="24"/>
          <w:szCs w:val="24"/>
        </w:rPr>
        <w:t xml:space="preserve">  che</w:t>
      </w:r>
      <w:proofErr w:type="gramEnd"/>
      <w:r w:rsidRPr="001805BD">
        <w:rPr>
          <w:rFonts w:eastAsia="Calibri" w:cs="Arial"/>
          <w:sz w:val="24"/>
          <w:szCs w:val="24"/>
        </w:rPr>
        <w:t xml:space="preserve"> chiedono l'accesso ai locali scolastici </w:t>
      </w:r>
      <w:r w:rsidRPr="001805BD">
        <w:rPr>
          <w:rFonts w:eastAsia="Calibri" w:cs="Arial"/>
          <w:b/>
          <w:sz w:val="24"/>
          <w:szCs w:val="24"/>
          <w:u w:val="single"/>
        </w:rPr>
        <w:t>devono essere identificati</w:t>
      </w:r>
      <w:r w:rsidRPr="001805BD">
        <w:rPr>
          <w:rFonts w:eastAsia="Calibri" w:cs="Arial"/>
          <w:sz w:val="24"/>
          <w:szCs w:val="24"/>
        </w:rPr>
        <w:t xml:space="preserve"> dai Collaboratori Scolastici in servizio </w:t>
      </w:r>
      <w:r w:rsidR="008731F9" w:rsidRPr="008731F9">
        <w:rPr>
          <w:rFonts w:eastAsia="Calibri" w:cs="Arial"/>
          <w:b/>
          <w:bCs/>
          <w:sz w:val="24"/>
          <w:szCs w:val="24"/>
        </w:rPr>
        <w:t>.</w:t>
      </w:r>
    </w:p>
    <w:p w:rsidR="001805BD" w:rsidRPr="001805BD" w:rsidRDefault="001805BD" w:rsidP="001805BD">
      <w:pPr>
        <w:widowControl w:val="0"/>
        <w:spacing w:after="120" w:line="240" w:lineRule="auto"/>
        <w:jc w:val="both"/>
        <w:rPr>
          <w:rFonts w:eastAsia="Times New Roman" w:cs="Arial"/>
          <w:b/>
          <w:sz w:val="24"/>
          <w:szCs w:val="24"/>
          <w:lang w:eastAsia="it-IT"/>
        </w:rPr>
      </w:pPr>
      <w:r w:rsidRPr="001805BD">
        <w:rPr>
          <w:rFonts w:eastAsia="Times New Roman" w:cs="Arial"/>
          <w:b/>
          <w:sz w:val="24"/>
          <w:szCs w:val="24"/>
          <w:lang w:eastAsia="it-IT"/>
        </w:rPr>
        <w:t>I Collaboratori Scolastici saranno responsabili del controllo alla porta.</w:t>
      </w:r>
    </w:p>
    <w:p w:rsidR="001805BD" w:rsidRPr="001805BD" w:rsidRDefault="001805BD" w:rsidP="001805BD">
      <w:pPr>
        <w:widowControl w:val="0"/>
        <w:spacing w:after="120" w:line="240" w:lineRule="auto"/>
        <w:jc w:val="both"/>
        <w:rPr>
          <w:rFonts w:eastAsia="Times New Roman" w:cs="Arial"/>
          <w:sz w:val="24"/>
          <w:szCs w:val="24"/>
          <w:lang w:eastAsia="it-IT"/>
        </w:rPr>
      </w:pPr>
      <w:r w:rsidRPr="001805BD">
        <w:rPr>
          <w:rFonts w:eastAsia="Times New Roman" w:cs="Arial"/>
          <w:b/>
          <w:bCs/>
          <w:color w:val="000000"/>
          <w:sz w:val="24"/>
          <w:szCs w:val="24"/>
          <w:lang w:eastAsia="it-IT"/>
        </w:rPr>
        <w:t>I Docenti e i Collaboratori scolastici saranno ritenuti responsabili dell'inosservanza della presente disposizione</w:t>
      </w:r>
      <w:r w:rsidRPr="001805BD">
        <w:rPr>
          <w:rFonts w:eastAsia="Times New Roman" w:cs="Arial"/>
          <w:color w:val="000000"/>
          <w:sz w:val="24"/>
          <w:szCs w:val="24"/>
          <w:lang w:eastAsia="it-IT"/>
        </w:rPr>
        <w:t>.</w:t>
      </w:r>
    </w:p>
    <w:p w:rsidR="001805BD" w:rsidRPr="001805BD" w:rsidRDefault="001805BD" w:rsidP="001805BD">
      <w:pPr>
        <w:spacing w:after="120" w:afterAutospacing="1" w:line="240" w:lineRule="auto"/>
        <w:jc w:val="both"/>
        <w:rPr>
          <w:rFonts w:ascii="Arial" w:eastAsia="Calibri" w:hAnsi="Arial" w:cs="Arial"/>
          <w:b/>
        </w:rPr>
      </w:pPr>
      <w:r w:rsidRPr="001805BD">
        <w:rPr>
          <w:rFonts w:ascii="Arial" w:eastAsia="Calibri" w:hAnsi="Arial" w:cs="Arial"/>
          <w:b/>
        </w:rPr>
        <w:t xml:space="preserve">12) </w:t>
      </w:r>
      <w:r w:rsidRPr="001805BD">
        <w:rPr>
          <w:rFonts w:ascii="Arial" w:eastAsia="Calibri" w:hAnsi="Arial" w:cs="Arial"/>
          <w:b/>
          <w:u w:val="single"/>
        </w:rPr>
        <w:t>VISITE GUIDATE E VIAGGI D'ISTRUZIONE</w:t>
      </w:r>
    </w:p>
    <w:p w:rsidR="001805BD" w:rsidRDefault="001805BD" w:rsidP="001805BD">
      <w:pPr>
        <w:spacing w:after="120" w:afterAutospacing="1" w:line="240" w:lineRule="auto"/>
        <w:jc w:val="both"/>
        <w:rPr>
          <w:rFonts w:eastAsia="Calibri" w:cs="Arial"/>
          <w:sz w:val="24"/>
          <w:szCs w:val="24"/>
        </w:rPr>
      </w:pPr>
      <w:r w:rsidRPr="001805BD">
        <w:rPr>
          <w:rFonts w:eastAsia="Calibri" w:cs="Arial"/>
          <w:sz w:val="24"/>
          <w:szCs w:val="24"/>
        </w:rPr>
        <w:t xml:space="preserve">I viaggi d'istruzione e le visite guidate devono essere programmate dal Collegio dei Docenti e deliberate dal Consiglio di Istituto che delibera anche ogni variazione. La partecipazione dei singoli alunni deve essere autorizzata dai genitori. </w:t>
      </w:r>
    </w:p>
    <w:p w:rsidR="00D85206" w:rsidRPr="001805BD" w:rsidRDefault="00D85206" w:rsidP="001805BD">
      <w:pPr>
        <w:spacing w:after="120" w:afterAutospacing="1" w:line="240" w:lineRule="auto"/>
        <w:jc w:val="both"/>
        <w:rPr>
          <w:rFonts w:eastAsia="Calibri" w:cs="Arial"/>
          <w:sz w:val="24"/>
          <w:szCs w:val="24"/>
        </w:rPr>
      </w:pPr>
    </w:p>
    <w:p w:rsidR="001805BD" w:rsidRPr="001805BD" w:rsidRDefault="001805BD" w:rsidP="001805BD">
      <w:pPr>
        <w:spacing w:after="120" w:afterAutospacing="1" w:line="240" w:lineRule="auto"/>
        <w:jc w:val="both"/>
        <w:rPr>
          <w:rFonts w:ascii="Arial" w:eastAsia="Calibri" w:hAnsi="Arial" w:cs="Arial"/>
          <w:b/>
          <w:bCs/>
          <w:iCs/>
        </w:rPr>
      </w:pPr>
      <w:r w:rsidRPr="001805BD">
        <w:rPr>
          <w:rFonts w:ascii="Arial" w:eastAsia="Calibri" w:hAnsi="Arial" w:cs="Arial"/>
          <w:b/>
          <w:bCs/>
          <w:iCs/>
        </w:rPr>
        <w:lastRenderedPageBreak/>
        <w:t xml:space="preserve">13) </w:t>
      </w:r>
      <w:r w:rsidRPr="001805BD">
        <w:rPr>
          <w:rFonts w:ascii="Arial" w:eastAsia="Calibri" w:hAnsi="Arial" w:cs="Arial"/>
          <w:b/>
          <w:bCs/>
          <w:iCs/>
          <w:u w:val="single"/>
        </w:rPr>
        <w:t>DIVIETO DI FUMARE</w:t>
      </w:r>
    </w:p>
    <w:p w:rsidR="001805BD" w:rsidRPr="001805BD" w:rsidRDefault="001805BD" w:rsidP="001805BD">
      <w:pPr>
        <w:widowControl w:val="0"/>
        <w:spacing w:after="120" w:line="240" w:lineRule="auto"/>
        <w:jc w:val="both"/>
        <w:rPr>
          <w:rFonts w:eastAsia="Times New Roman" w:cs="Arial"/>
          <w:noProof/>
          <w:sz w:val="24"/>
          <w:szCs w:val="24"/>
          <w:lang w:eastAsia="it-IT"/>
        </w:rPr>
      </w:pPr>
      <w:r w:rsidRPr="001805BD">
        <w:rPr>
          <w:rFonts w:eastAsia="Times New Roman" w:cs="Arial"/>
          <w:noProof/>
          <w:sz w:val="24"/>
          <w:szCs w:val="24"/>
          <w:lang w:eastAsia="it-IT"/>
        </w:rPr>
        <w:t>E’ fatto divieto di fumare nei locali scolastici e nel perimetro dell’edificio scolastico.</w:t>
      </w:r>
    </w:p>
    <w:p w:rsidR="001805BD" w:rsidRPr="001805BD" w:rsidRDefault="001805BD" w:rsidP="001805BD">
      <w:pPr>
        <w:spacing w:after="120" w:afterAutospacing="1" w:line="240" w:lineRule="auto"/>
        <w:jc w:val="both"/>
        <w:rPr>
          <w:rFonts w:ascii="Arial" w:eastAsia="Calibri" w:hAnsi="Arial" w:cs="Arial"/>
          <w:b/>
          <w:bCs/>
        </w:rPr>
      </w:pPr>
      <w:r w:rsidRPr="001805BD">
        <w:rPr>
          <w:rFonts w:ascii="Arial" w:eastAsia="Calibri" w:hAnsi="Arial" w:cs="Arial"/>
          <w:b/>
          <w:bCs/>
        </w:rPr>
        <w:t xml:space="preserve">14) </w:t>
      </w:r>
      <w:r w:rsidRPr="001805BD">
        <w:rPr>
          <w:rFonts w:ascii="Arial" w:eastAsia="Calibri" w:hAnsi="Arial" w:cs="Arial"/>
          <w:b/>
          <w:bCs/>
          <w:u w:val="single"/>
        </w:rPr>
        <w:t>NOTE VARIE</w:t>
      </w:r>
    </w:p>
    <w:p w:rsidR="001805BD" w:rsidRPr="001805BD" w:rsidRDefault="001805BD" w:rsidP="001805BD">
      <w:pPr>
        <w:widowControl w:val="0"/>
        <w:numPr>
          <w:ilvl w:val="0"/>
          <w:numId w:val="6"/>
        </w:numPr>
        <w:tabs>
          <w:tab w:val="left" w:pos="454"/>
        </w:tabs>
        <w:spacing w:after="120" w:afterAutospacing="1" w:line="240" w:lineRule="auto"/>
        <w:jc w:val="both"/>
        <w:rPr>
          <w:rFonts w:eastAsia="Times New Roman" w:cs="Arial"/>
          <w:color w:val="000000"/>
          <w:sz w:val="24"/>
          <w:szCs w:val="24"/>
          <w:lang w:eastAsia="it-IT"/>
        </w:rPr>
      </w:pPr>
      <w:r w:rsidRPr="001805BD">
        <w:rPr>
          <w:rFonts w:eastAsia="Times New Roman" w:cs="Arial"/>
          <w:b/>
          <w:bCs/>
          <w:color w:val="000000"/>
          <w:sz w:val="24"/>
          <w:szCs w:val="24"/>
          <w:u w:val="single"/>
          <w:lang w:eastAsia="it-IT"/>
        </w:rPr>
        <w:t>Non è consentito l'uso del telefono cellulare in orario di servizio</w:t>
      </w:r>
      <w:r w:rsidRPr="001805BD">
        <w:rPr>
          <w:rFonts w:eastAsia="Times New Roman" w:cs="Arial"/>
          <w:b/>
          <w:bCs/>
          <w:color w:val="000000"/>
          <w:sz w:val="24"/>
          <w:szCs w:val="24"/>
          <w:lang w:eastAsia="it-IT"/>
        </w:rPr>
        <w:t>;</w:t>
      </w:r>
    </w:p>
    <w:p w:rsidR="001805BD" w:rsidRPr="001805BD" w:rsidRDefault="001805BD" w:rsidP="001805BD">
      <w:pPr>
        <w:widowControl w:val="0"/>
        <w:numPr>
          <w:ilvl w:val="0"/>
          <w:numId w:val="6"/>
        </w:numPr>
        <w:tabs>
          <w:tab w:val="left" w:pos="454"/>
        </w:tabs>
        <w:spacing w:after="120" w:afterAutospacing="1" w:line="240" w:lineRule="auto"/>
        <w:jc w:val="both"/>
        <w:rPr>
          <w:rFonts w:eastAsia="Times New Roman" w:cs="Arial"/>
          <w:noProof/>
          <w:color w:val="000000"/>
          <w:sz w:val="24"/>
          <w:szCs w:val="24"/>
          <w:lang w:eastAsia="it-IT"/>
        </w:rPr>
      </w:pPr>
      <w:r w:rsidRPr="001805BD">
        <w:rPr>
          <w:rFonts w:eastAsia="Times New Roman" w:cs="Arial"/>
          <w:noProof/>
          <w:color w:val="000000"/>
          <w:sz w:val="24"/>
          <w:szCs w:val="24"/>
          <w:lang w:eastAsia="it-IT"/>
        </w:rPr>
        <w:t>si ricorda che le disposizioni vigenti in materia di tutela dei diritti d'autore non consentono la riproduzione fotostatica di testi o parti di essi;</w:t>
      </w:r>
    </w:p>
    <w:p w:rsidR="001805BD" w:rsidRPr="001805BD" w:rsidRDefault="001805BD" w:rsidP="001805BD">
      <w:pPr>
        <w:widowControl w:val="0"/>
        <w:numPr>
          <w:ilvl w:val="0"/>
          <w:numId w:val="6"/>
        </w:numPr>
        <w:tabs>
          <w:tab w:val="left" w:pos="454"/>
        </w:tabs>
        <w:spacing w:after="120" w:afterAutospacing="1" w:line="240" w:lineRule="auto"/>
        <w:jc w:val="both"/>
        <w:rPr>
          <w:rFonts w:eastAsia="Times New Roman" w:cs="Arial"/>
          <w:noProof/>
          <w:color w:val="000000"/>
          <w:sz w:val="24"/>
          <w:szCs w:val="24"/>
          <w:lang w:eastAsia="it-IT"/>
        </w:rPr>
      </w:pPr>
      <w:r w:rsidRPr="001805BD">
        <w:rPr>
          <w:rFonts w:eastAsia="Times New Roman" w:cs="Arial"/>
          <w:noProof/>
          <w:color w:val="000000"/>
          <w:sz w:val="24"/>
          <w:szCs w:val="24"/>
          <w:lang w:eastAsia="it-IT"/>
        </w:rPr>
        <w:t>le eventuali variazioni di recapito o di numero telefonico del Personale devono essere comunicate in Segreteria;</w:t>
      </w:r>
    </w:p>
    <w:p w:rsidR="001805BD" w:rsidRPr="001805BD" w:rsidRDefault="001805BD" w:rsidP="001805BD">
      <w:pPr>
        <w:widowControl w:val="0"/>
        <w:numPr>
          <w:ilvl w:val="0"/>
          <w:numId w:val="6"/>
        </w:numPr>
        <w:tabs>
          <w:tab w:val="left" w:pos="454"/>
        </w:tabs>
        <w:spacing w:after="120" w:afterAutospacing="1" w:line="240" w:lineRule="auto"/>
        <w:jc w:val="both"/>
        <w:rPr>
          <w:rFonts w:eastAsia="Calibri" w:cs="Arial"/>
          <w:sz w:val="24"/>
          <w:szCs w:val="24"/>
        </w:rPr>
      </w:pPr>
      <w:r w:rsidRPr="001805BD">
        <w:rPr>
          <w:rFonts w:eastAsia="Calibri" w:cs="Arial"/>
          <w:sz w:val="24"/>
          <w:szCs w:val="24"/>
        </w:rPr>
        <w:t>è vietato distribuire nelle classi e/o affiggere all’albo, sia interno che esterno, materiale pubblicitario senza preventiva autorizzazione della Direzione. I collaboratori scolastici inviteranno pertanto chiunque intenda divulgare materiale informativo o pubblicitario a rivolgersi alla Segreteria;</w:t>
      </w:r>
    </w:p>
    <w:p w:rsidR="001805BD" w:rsidRPr="001805BD" w:rsidRDefault="001805BD" w:rsidP="001805BD">
      <w:pPr>
        <w:widowControl w:val="0"/>
        <w:numPr>
          <w:ilvl w:val="0"/>
          <w:numId w:val="6"/>
        </w:numPr>
        <w:tabs>
          <w:tab w:val="left" w:pos="454"/>
        </w:tabs>
        <w:spacing w:after="120" w:afterAutospacing="1" w:line="240" w:lineRule="auto"/>
        <w:jc w:val="both"/>
        <w:rPr>
          <w:rFonts w:eastAsia="Calibri" w:cs="Arial"/>
          <w:sz w:val="24"/>
          <w:szCs w:val="24"/>
        </w:rPr>
      </w:pPr>
      <w:r w:rsidRPr="001805BD">
        <w:rPr>
          <w:rFonts w:eastAsia="Calibri" w:cs="Arial"/>
          <w:sz w:val="24"/>
          <w:szCs w:val="24"/>
        </w:rPr>
        <w:t xml:space="preserve">si invitano gli insegnanti a dissuadere i genitori dal telefonare durante l'orario di lezione se non in casi di particolare urgenza. </w:t>
      </w:r>
      <w:r w:rsidRPr="001805BD">
        <w:rPr>
          <w:rFonts w:eastAsia="Calibri" w:cs="Arial"/>
          <w:b/>
          <w:bCs/>
          <w:sz w:val="24"/>
          <w:szCs w:val="24"/>
        </w:rPr>
        <w:t>I messaggi per gli insegnanti saranno comunicati dai collaboratori scolastici con sollecitudine</w:t>
      </w:r>
      <w:r w:rsidRPr="001805BD">
        <w:rPr>
          <w:rFonts w:eastAsia="Calibri" w:cs="Arial"/>
          <w:sz w:val="24"/>
          <w:szCs w:val="24"/>
        </w:rPr>
        <w:t>.</w:t>
      </w:r>
    </w:p>
    <w:p w:rsidR="001805BD" w:rsidRPr="008731F9" w:rsidRDefault="001805BD" w:rsidP="001805BD">
      <w:pPr>
        <w:numPr>
          <w:ilvl w:val="0"/>
          <w:numId w:val="6"/>
        </w:numPr>
        <w:spacing w:after="120" w:afterAutospacing="1" w:line="240" w:lineRule="auto"/>
        <w:jc w:val="both"/>
        <w:rPr>
          <w:rFonts w:eastAsia="Calibri" w:cs="Arial"/>
          <w:sz w:val="24"/>
          <w:szCs w:val="24"/>
        </w:rPr>
      </w:pPr>
      <w:r w:rsidRPr="001805BD">
        <w:rPr>
          <w:rFonts w:eastAsia="Calibri" w:cs="Arial"/>
          <w:b/>
          <w:bCs/>
          <w:sz w:val="24"/>
          <w:szCs w:val="24"/>
        </w:rPr>
        <w:t>Tutti sono invitati a prendere visione con regolarità delle comunicazioni affisse all'albo della scuola, all’albo pretorio sul sito della scuola</w:t>
      </w:r>
      <w:r w:rsidRPr="001805BD">
        <w:rPr>
          <w:rFonts w:eastAsia="Calibri" w:cs="Arial"/>
          <w:sz w:val="24"/>
          <w:szCs w:val="24"/>
        </w:rPr>
        <w:t xml:space="preserve">. </w:t>
      </w:r>
    </w:p>
    <w:p w:rsidR="008731F9" w:rsidRPr="001805BD" w:rsidRDefault="008731F9" w:rsidP="001805BD">
      <w:pPr>
        <w:numPr>
          <w:ilvl w:val="0"/>
          <w:numId w:val="6"/>
        </w:numPr>
        <w:spacing w:after="120" w:afterAutospacing="1" w:line="240" w:lineRule="auto"/>
        <w:jc w:val="both"/>
        <w:rPr>
          <w:rFonts w:eastAsia="Calibri" w:cs="Arial"/>
          <w:sz w:val="24"/>
          <w:szCs w:val="24"/>
          <w:u w:val="single"/>
        </w:rPr>
      </w:pPr>
      <w:r w:rsidRPr="008731F9">
        <w:rPr>
          <w:rFonts w:eastAsia="Calibri" w:cs="Arial"/>
          <w:b/>
          <w:bCs/>
          <w:sz w:val="24"/>
          <w:szCs w:val="24"/>
          <w:u w:val="single"/>
        </w:rPr>
        <w:t>Tutti i docenti sono tenuti a prendere visione quotidianamente delle circolari regolarmente emesse</w:t>
      </w:r>
      <w:r w:rsidRPr="008731F9">
        <w:rPr>
          <w:rFonts w:eastAsia="Calibri" w:cs="Arial"/>
          <w:sz w:val="24"/>
          <w:szCs w:val="24"/>
          <w:u w:val="single"/>
        </w:rPr>
        <w:t>.</w:t>
      </w:r>
    </w:p>
    <w:p w:rsidR="001805BD" w:rsidRPr="001805BD" w:rsidRDefault="001805BD" w:rsidP="001805BD">
      <w:pPr>
        <w:widowControl w:val="0"/>
        <w:numPr>
          <w:ilvl w:val="0"/>
          <w:numId w:val="6"/>
        </w:numPr>
        <w:tabs>
          <w:tab w:val="left" w:pos="454"/>
        </w:tabs>
        <w:spacing w:after="120" w:afterAutospacing="1" w:line="240" w:lineRule="auto"/>
        <w:jc w:val="both"/>
        <w:rPr>
          <w:rFonts w:eastAsia="Calibri" w:cs="Arial"/>
          <w:sz w:val="24"/>
          <w:szCs w:val="24"/>
          <w:u w:val="single"/>
        </w:rPr>
      </w:pPr>
      <w:r w:rsidRPr="001805BD">
        <w:rPr>
          <w:rFonts w:eastAsia="Calibri" w:cs="Arial"/>
          <w:sz w:val="24"/>
          <w:szCs w:val="24"/>
        </w:rPr>
        <w:t xml:space="preserve">Le comunicazioni tra scuola e famiglia devono avvenire attraverso le forme istituzionali adottate da questo I.C. e non altre (es. </w:t>
      </w:r>
      <w:proofErr w:type="spellStart"/>
      <w:r w:rsidRPr="001805BD">
        <w:rPr>
          <w:rFonts w:eastAsia="Calibri" w:cs="Arial"/>
          <w:sz w:val="24"/>
          <w:szCs w:val="24"/>
        </w:rPr>
        <w:t>facebook</w:t>
      </w:r>
      <w:proofErr w:type="spellEnd"/>
      <w:r w:rsidRPr="001805BD">
        <w:rPr>
          <w:rFonts w:eastAsia="Calibri" w:cs="Arial"/>
          <w:sz w:val="24"/>
          <w:szCs w:val="24"/>
        </w:rPr>
        <w:t xml:space="preserve">, </w:t>
      </w:r>
      <w:proofErr w:type="spellStart"/>
      <w:r w:rsidRPr="001805BD">
        <w:rPr>
          <w:rFonts w:eastAsia="Calibri" w:cs="Arial"/>
          <w:sz w:val="24"/>
          <w:szCs w:val="24"/>
        </w:rPr>
        <w:t>WhatsApp</w:t>
      </w:r>
      <w:proofErr w:type="spellEnd"/>
      <w:r w:rsidRPr="001805BD">
        <w:rPr>
          <w:rFonts w:eastAsia="Calibri" w:cs="Arial"/>
          <w:sz w:val="24"/>
          <w:szCs w:val="24"/>
        </w:rPr>
        <w:t xml:space="preserve">…) al fine di evitare il diffondersi di </w:t>
      </w:r>
      <w:proofErr w:type="spellStart"/>
      <w:r w:rsidRPr="001805BD">
        <w:rPr>
          <w:rFonts w:eastAsia="Calibri" w:cs="Arial"/>
          <w:sz w:val="24"/>
          <w:szCs w:val="24"/>
        </w:rPr>
        <w:t>infomazioni</w:t>
      </w:r>
      <w:proofErr w:type="spellEnd"/>
      <w:r w:rsidRPr="001805BD">
        <w:rPr>
          <w:rFonts w:eastAsia="Calibri" w:cs="Arial"/>
          <w:sz w:val="24"/>
          <w:szCs w:val="24"/>
        </w:rPr>
        <w:t xml:space="preserve"> non ufficiali che possono creare anche eventuali contenziosi.</w:t>
      </w:r>
      <w:r w:rsidRPr="001805BD">
        <w:rPr>
          <w:rFonts w:eastAsia="Calibri" w:cs="Arial"/>
          <w:b/>
          <w:bCs/>
          <w:sz w:val="24"/>
          <w:szCs w:val="24"/>
          <w:u w:val="single"/>
        </w:rPr>
        <w:t xml:space="preserve"> </w:t>
      </w:r>
    </w:p>
    <w:p w:rsidR="001805BD" w:rsidRPr="001805BD" w:rsidRDefault="001805BD" w:rsidP="001805BD">
      <w:pPr>
        <w:widowControl w:val="0"/>
        <w:numPr>
          <w:ilvl w:val="0"/>
          <w:numId w:val="6"/>
        </w:numPr>
        <w:tabs>
          <w:tab w:val="left" w:pos="454"/>
        </w:tabs>
        <w:spacing w:after="120" w:afterAutospacing="1" w:line="240" w:lineRule="auto"/>
        <w:jc w:val="both"/>
        <w:rPr>
          <w:rFonts w:eastAsia="Calibri" w:cs="Arial"/>
          <w:sz w:val="24"/>
          <w:szCs w:val="24"/>
          <w:u w:val="single"/>
        </w:rPr>
      </w:pPr>
      <w:r w:rsidRPr="001805BD">
        <w:rPr>
          <w:rFonts w:eastAsia="Calibri" w:cs="Arial"/>
          <w:b/>
          <w:bCs/>
          <w:sz w:val="24"/>
          <w:szCs w:val="24"/>
          <w:u w:val="single"/>
        </w:rPr>
        <w:t xml:space="preserve">I laboratori, le biblioteche ed altri locali similari devono essere tenuti ben chiusi, </w:t>
      </w:r>
      <w:r w:rsidRPr="001805BD">
        <w:rPr>
          <w:rFonts w:eastAsia="Calibri" w:cs="Arial"/>
          <w:b/>
          <w:bCs/>
          <w:sz w:val="24"/>
          <w:szCs w:val="24"/>
        </w:rPr>
        <w:t>i docenti che ne avranno necessità faranno richiesta delle chiavi ai collaboratori scolastici.</w:t>
      </w:r>
    </w:p>
    <w:p w:rsidR="001805BD" w:rsidRPr="001805BD" w:rsidRDefault="001805BD" w:rsidP="001805BD">
      <w:pPr>
        <w:widowControl w:val="0"/>
        <w:spacing w:after="0" w:line="240" w:lineRule="auto"/>
        <w:jc w:val="both"/>
        <w:rPr>
          <w:rFonts w:eastAsia="Times New Roman" w:cs="Arial"/>
          <w:b/>
          <w:color w:val="000000"/>
          <w:sz w:val="24"/>
          <w:szCs w:val="24"/>
          <w:lang w:eastAsia="it-IT"/>
        </w:rPr>
      </w:pPr>
    </w:p>
    <w:p w:rsidR="001805BD" w:rsidRPr="001805BD" w:rsidRDefault="001805BD" w:rsidP="001805BD">
      <w:pPr>
        <w:widowControl w:val="0"/>
        <w:spacing w:after="0" w:line="240" w:lineRule="auto"/>
        <w:jc w:val="both"/>
        <w:rPr>
          <w:rFonts w:eastAsia="Times New Roman" w:cs="Arial"/>
          <w:b/>
          <w:color w:val="000000"/>
          <w:sz w:val="24"/>
          <w:szCs w:val="24"/>
          <w:lang w:eastAsia="it-IT"/>
        </w:rPr>
      </w:pPr>
      <w:r w:rsidRPr="001805BD">
        <w:rPr>
          <w:rFonts w:eastAsia="Times New Roman" w:cs="Arial"/>
          <w:b/>
          <w:color w:val="000000"/>
          <w:sz w:val="24"/>
          <w:szCs w:val="24"/>
          <w:lang w:eastAsia="it-IT"/>
        </w:rPr>
        <w:t>Le presenti disposizioni hanno validità pluriennale, fino all'emanazione di diverse disposizioni.</w:t>
      </w:r>
    </w:p>
    <w:p w:rsidR="001805BD" w:rsidRPr="001805BD" w:rsidRDefault="001805BD" w:rsidP="001805BD">
      <w:pPr>
        <w:keepNext/>
        <w:widowControl w:val="0"/>
        <w:spacing w:after="0" w:line="240" w:lineRule="auto"/>
        <w:outlineLvl w:val="5"/>
        <w:rPr>
          <w:rFonts w:ascii="Arial" w:eastAsia="Times New Roman" w:hAnsi="Arial" w:cs="Arial"/>
          <w:color w:val="000000"/>
          <w:sz w:val="20"/>
          <w:szCs w:val="20"/>
          <w:lang w:eastAsia="it-IT"/>
        </w:rPr>
      </w:pPr>
    </w:p>
    <w:p w:rsidR="00786726" w:rsidRPr="00085EBB" w:rsidRDefault="00786726" w:rsidP="00786726">
      <w:pPr>
        <w:spacing w:after="0"/>
        <w:jc w:val="right"/>
        <w:rPr>
          <w:rFonts w:ascii="Times New Roman" w:eastAsia="Times New Roman" w:hAnsi="Times New Roman" w:cs="Times New Roman"/>
          <w:bCs/>
          <w:sz w:val="20"/>
          <w:szCs w:val="20"/>
          <w:lang w:eastAsia="it-IT"/>
        </w:rPr>
      </w:pPr>
      <w:r w:rsidRPr="00085EBB">
        <w:rPr>
          <w:rFonts w:ascii="Times New Roman" w:eastAsia="Times New Roman" w:hAnsi="Times New Roman" w:cs="Times New Roman"/>
          <w:b/>
          <w:bCs/>
          <w:sz w:val="20"/>
          <w:szCs w:val="20"/>
          <w:lang w:eastAsia="it-IT"/>
        </w:rPr>
        <w:t>Il Dirigente Scolastico</w:t>
      </w:r>
    </w:p>
    <w:p w:rsidR="00786726" w:rsidRDefault="00786726" w:rsidP="00786726">
      <w:pPr>
        <w:spacing w:after="0"/>
        <w:jc w:val="right"/>
        <w:rPr>
          <w:rFonts w:ascii="Times New Roman" w:eastAsia="Times New Roman" w:hAnsi="Times New Roman" w:cs="Times New Roman"/>
          <w:b/>
          <w:bCs/>
          <w:sz w:val="20"/>
          <w:szCs w:val="20"/>
          <w:lang w:eastAsia="it-IT"/>
        </w:rPr>
      </w:pPr>
      <w:r w:rsidRPr="00085EBB">
        <w:rPr>
          <w:rFonts w:ascii="Times New Roman" w:eastAsia="Times New Roman" w:hAnsi="Times New Roman" w:cs="Times New Roman"/>
          <w:b/>
          <w:bCs/>
          <w:sz w:val="20"/>
          <w:szCs w:val="20"/>
          <w:lang w:eastAsia="it-IT"/>
        </w:rPr>
        <w:t>Dott.ssa Maria Teresa Lopez</w:t>
      </w:r>
    </w:p>
    <w:p w:rsidR="00786726" w:rsidRDefault="00786726" w:rsidP="00786726">
      <w:pPr>
        <w:spacing w:after="0" w:line="240" w:lineRule="auto"/>
        <w:ind w:left="40" w:right="-20"/>
        <w:jc w:val="right"/>
        <w:rPr>
          <w:rStyle w:val="Enfasicorsivo"/>
          <w:sz w:val="20"/>
          <w:szCs w:val="20"/>
        </w:rPr>
      </w:pPr>
      <w:r w:rsidRPr="007A5120">
        <w:rPr>
          <w:rStyle w:val="Enfasicorsivo"/>
          <w:sz w:val="20"/>
          <w:szCs w:val="20"/>
        </w:rPr>
        <w:t>Firma aut</w:t>
      </w:r>
      <w:r>
        <w:rPr>
          <w:rStyle w:val="Enfasicorsivo"/>
          <w:sz w:val="20"/>
          <w:szCs w:val="20"/>
        </w:rPr>
        <w:t>ografa sostituita a mezzo stamp</w:t>
      </w:r>
    </w:p>
    <w:p w:rsidR="001805BD" w:rsidRPr="001805BD" w:rsidRDefault="00786726" w:rsidP="00786726">
      <w:pPr>
        <w:spacing w:after="0" w:line="240" w:lineRule="auto"/>
        <w:ind w:left="40" w:right="-20"/>
        <w:jc w:val="right"/>
        <w:rPr>
          <w:rFonts w:ascii="Arial" w:eastAsia="Calibri" w:hAnsi="Arial" w:cs="Arial"/>
        </w:rPr>
      </w:pPr>
      <w:proofErr w:type="gramStart"/>
      <w:r w:rsidRPr="007A5120">
        <w:rPr>
          <w:rStyle w:val="Enfasicorsivo"/>
          <w:sz w:val="20"/>
          <w:szCs w:val="20"/>
        </w:rPr>
        <w:t>ai</w:t>
      </w:r>
      <w:proofErr w:type="gramEnd"/>
      <w:r w:rsidRPr="007A5120">
        <w:rPr>
          <w:rStyle w:val="Enfasicorsivo"/>
          <w:sz w:val="20"/>
          <w:szCs w:val="20"/>
        </w:rPr>
        <w:t xml:space="preserve"> sensi dell’art. 3, comma 2, del </w:t>
      </w:r>
      <w:proofErr w:type="spellStart"/>
      <w:r w:rsidRPr="007A5120">
        <w:rPr>
          <w:rStyle w:val="Enfasicorsivo"/>
          <w:sz w:val="20"/>
          <w:szCs w:val="20"/>
        </w:rPr>
        <w:t>D.Lgs.</w:t>
      </w:r>
      <w:proofErr w:type="spellEnd"/>
      <w:r w:rsidRPr="007A5120">
        <w:rPr>
          <w:rStyle w:val="Enfasicorsivo"/>
          <w:sz w:val="20"/>
          <w:szCs w:val="20"/>
        </w:rPr>
        <w:t xml:space="preserve"> 39/93</w:t>
      </w:r>
    </w:p>
    <w:p w:rsidR="001805BD" w:rsidRPr="001805BD" w:rsidRDefault="001805BD" w:rsidP="001805BD">
      <w:pPr>
        <w:spacing w:after="100" w:afterAutospacing="1" w:line="240" w:lineRule="auto"/>
        <w:jc w:val="center"/>
        <w:rPr>
          <w:rFonts w:ascii="Arial" w:eastAsia="Calibri" w:hAnsi="Arial" w:cs="Arial"/>
          <w:b/>
        </w:rPr>
      </w:pPr>
    </w:p>
    <w:p w:rsidR="001805BD" w:rsidRPr="001805BD" w:rsidRDefault="001805BD" w:rsidP="001805BD">
      <w:pPr>
        <w:spacing w:after="100" w:afterAutospacing="1" w:line="240" w:lineRule="auto"/>
        <w:jc w:val="center"/>
        <w:rPr>
          <w:rFonts w:ascii="Arial" w:eastAsia="Calibri" w:hAnsi="Arial" w:cs="Arial"/>
          <w:b/>
        </w:rPr>
      </w:pPr>
    </w:p>
    <w:p w:rsidR="001805BD" w:rsidRPr="001805BD" w:rsidRDefault="001805BD" w:rsidP="001805BD">
      <w:pPr>
        <w:spacing w:after="100" w:afterAutospacing="1" w:line="240" w:lineRule="auto"/>
        <w:jc w:val="center"/>
        <w:rPr>
          <w:rFonts w:ascii="Arial" w:eastAsia="Calibri" w:hAnsi="Arial" w:cs="Arial"/>
          <w:b/>
        </w:rPr>
      </w:pPr>
    </w:p>
    <w:p w:rsidR="001805BD" w:rsidRPr="001805BD" w:rsidRDefault="001805BD" w:rsidP="001805BD">
      <w:pPr>
        <w:spacing w:after="100" w:afterAutospacing="1" w:line="240" w:lineRule="auto"/>
        <w:jc w:val="center"/>
        <w:rPr>
          <w:rFonts w:ascii="Arial" w:eastAsia="Calibri" w:hAnsi="Arial" w:cs="Arial"/>
          <w:b/>
        </w:rPr>
      </w:pPr>
    </w:p>
    <w:p w:rsidR="001805BD" w:rsidRPr="001805BD" w:rsidRDefault="001805BD" w:rsidP="001805BD">
      <w:pPr>
        <w:spacing w:after="100" w:afterAutospacing="1" w:line="240" w:lineRule="auto"/>
        <w:jc w:val="center"/>
        <w:rPr>
          <w:rFonts w:ascii="Arial" w:eastAsia="Calibri" w:hAnsi="Arial" w:cs="Arial"/>
          <w:b/>
        </w:rPr>
      </w:pPr>
    </w:p>
    <w:p w:rsidR="001805BD" w:rsidRPr="001805BD" w:rsidRDefault="001805BD" w:rsidP="001805BD">
      <w:pPr>
        <w:spacing w:after="100" w:afterAutospacing="1" w:line="240" w:lineRule="auto"/>
        <w:jc w:val="center"/>
        <w:rPr>
          <w:rFonts w:ascii="Arial" w:eastAsia="Calibri" w:hAnsi="Arial" w:cs="Arial"/>
          <w:b/>
        </w:rPr>
      </w:pPr>
    </w:p>
    <w:p w:rsidR="001805BD" w:rsidRPr="001805BD" w:rsidRDefault="001805BD" w:rsidP="001805BD">
      <w:pPr>
        <w:spacing w:after="100" w:afterAutospacing="1" w:line="240" w:lineRule="auto"/>
        <w:jc w:val="center"/>
        <w:rPr>
          <w:rFonts w:ascii="Arial" w:eastAsia="Calibri" w:hAnsi="Arial" w:cs="Arial"/>
          <w:b/>
        </w:rPr>
      </w:pPr>
    </w:p>
    <w:p w:rsidR="001805BD" w:rsidRDefault="001805BD" w:rsidP="001805BD">
      <w:pPr>
        <w:spacing w:after="100" w:afterAutospacing="1" w:line="240" w:lineRule="auto"/>
        <w:jc w:val="center"/>
        <w:rPr>
          <w:rFonts w:ascii="Arial" w:eastAsia="Calibri" w:hAnsi="Arial" w:cs="Arial"/>
          <w:b/>
        </w:rPr>
      </w:pPr>
    </w:p>
    <w:p w:rsidR="00786726" w:rsidRPr="001805BD" w:rsidRDefault="00786726" w:rsidP="001805BD">
      <w:pPr>
        <w:spacing w:after="100" w:afterAutospacing="1" w:line="240" w:lineRule="auto"/>
        <w:jc w:val="center"/>
        <w:rPr>
          <w:rFonts w:ascii="Arial" w:eastAsia="Calibri" w:hAnsi="Arial" w:cs="Arial"/>
          <w:b/>
        </w:rPr>
      </w:pPr>
      <w:bookmarkStart w:id="0" w:name="_GoBack"/>
      <w:bookmarkEnd w:id="0"/>
    </w:p>
    <w:p w:rsidR="001805BD" w:rsidRPr="001805BD" w:rsidRDefault="001805BD" w:rsidP="001805BD">
      <w:pPr>
        <w:spacing w:after="100" w:afterAutospacing="1" w:line="240" w:lineRule="auto"/>
        <w:jc w:val="center"/>
        <w:rPr>
          <w:rFonts w:ascii="Arial" w:eastAsia="Calibri" w:hAnsi="Arial" w:cs="Arial"/>
          <w:b/>
        </w:rPr>
      </w:pPr>
    </w:p>
    <w:p w:rsidR="001805BD" w:rsidRPr="001805BD" w:rsidRDefault="001805BD" w:rsidP="001805BD">
      <w:pPr>
        <w:spacing w:after="100" w:afterAutospacing="1" w:line="240" w:lineRule="auto"/>
        <w:jc w:val="center"/>
        <w:rPr>
          <w:rFonts w:ascii="Arial" w:eastAsia="Calibri" w:hAnsi="Arial" w:cs="Arial"/>
          <w:b/>
        </w:rPr>
      </w:pPr>
    </w:p>
    <w:p w:rsidR="001805BD" w:rsidRPr="001805BD" w:rsidRDefault="001805BD" w:rsidP="001805BD">
      <w:pPr>
        <w:spacing w:after="100" w:afterAutospacing="1" w:line="240" w:lineRule="auto"/>
        <w:jc w:val="center"/>
        <w:rPr>
          <w:rFonts w:ascii="Arial" w:eastAsia="Calibri" w:hAnsi="Arial" w:cs="Arial"/>
          <w:b/>
        </w:rPr>
      </w:pPr>
    </w:p>
    <w:p w:rsidR="001805BD" w:rsidRPr="001805BD" w:rsidRDefault="001805BD" w:rsidP="001805BD">
      <w:pPr>
        <w:spacing w:after="100" w:afterAutospacing="1" w:line="240" w:lineRule="auto"/>
        <w:jc w:val="center"/>
        <w:rPr>
          <w:rFonts w:ascii="Arial" w:eastAsia="Calibri" w:hAnsi="Arial" w:cs="Arial"/>
          <w:b/>
        </w:rPr>
      </w:pPr>
      <w:r w:rsidRPr="001805BD">
        <w:rPr>
          <w:rFonts w:ascii="Arial" w:eastAsia="Calibri" w:hAnsi="Arial" w:cs="Arial"/>
          <w:b/>
        </w:rPr>
        <w:lastRenderedPageBreak/>
        <w:t>COMPORTAMENTI DI PREVENZIONE</w:t>
      </w:r>
    </w:p>
    <w:p w:rsidR="001805BD" w:rsidRPr="001805BD" w:rsidRDefault="001805BD" w:rsidP="001805BD">
      <w:pPr>
        <w:spacing w:after="100" w:afterAutospacing="1" w:line="240" w:lineRule="auto"/>
        <w:jc w:val="both"/>
        <w:rPr>
          <w:rFonts w:ascii="Arial" w:eastAsia="Calibri" w:hAnsi="Arial" w:cs="Arial"/>
          <w:b/>
        </w:rPr>
      </w:pPr>
    </w:p>
    <w:p w:rsidR="001805BD" w:rsidRPr="001805BD" w:rsidRDefault="001805BD" w:rsidP="001805BD">
      <w:pPr>
        <w:spacing w:after="100" w:afterAutospacing="1" w:line="240" w:lineRule="auto"/>
        <w:jc w:val="both"/>
        <w:rPr>
          <w:rFonts w:ascii="Arial" w:eastAsia="Calibri" w:hAnsi="Arial" w:cs="Arial"/>
          <w:b/>
        </w:rPr>
      </w:pPr>
    </w:p>
    <w:p w:rsidR="001805BD" w:rsidRPr="001805BD" w:rsidRDefault="001805BD" w:rsidP="001805BD">
      <w:pPr>
        <w:widowControl w:val="0"/>
        <w:numPr>
          <w:ilvl w:val="0"/>
          <w:numId w:val="2"/>
        </w:numPr>
        <w:tabs>
          <w:tab w:val="clear" w:pos="855"/>
          <w:tab w:val="left" w:pos="856"/>
        </w:tabs>
        <w:spacing w:after="0" w:afterAutospacing="1" w:line="240" w:lineRule="auto"/>
        <w:jc w:val="both"/>
        <w:rPr>
          <w:rFonts w:ascii="Arial" w:eastAsia="Calibri" w:hAnsi="Arial" w:cs="Arial"/>
          <w:u w:val="single"/>
        </w:rPr>
      </w:pPr>
      <w:r w:rsidRPr="001805BD">
        <w:rPr>
          <w:rFonts w:ascii="Arial" w:eastAsia="Calibri" w:hAnsi="Arial" w:cs="Arial"/>
          <w:u w:val="single"/>
        </w:rPr>
        <w:t>PREVENZIONE GENERALE</w:t>
      </w:r>
    </w:p>
    <w:p w:rsidR="001805BD" w:rsidRPr="001805BD" w:rsidRDefault="001805BD" w:rsidP="001805BD">
      <w:pPr>
        <w:tabs>
          <w:tab w:val="left" w:pos="856"/>
        </w:tabs>
        <w:spacing w:after="100" w:afterAutospacing="1" w:line="240" w:lineRule="auto"/>
        <w:jc w:val="both"/>
        <w:rPr>
          <w:rFonts w:ascii="Arial" w:eastAsia="Calibri" w:hAnsi="Arial" w:cs="Arial"/>
        </w:rPr>
      </w:pPr>
    </w:p>
    <w:p w:rsidR="001805BD" w:rsidRPr="001805BD" w:rsidRDefault="001805BD" w:rsidP="001805BD">
      <w:pPr>
        <w:widowControl w:val="0"/>
        <w:numPr>
          <w:ilvl w:val="1"/>
          <w:numId w:val="2"/>
        </w:numPr>
        <w:tabs>
          <w:tab w:val="clear" w:pos="855"/>
          <w:tab w:val="left" w:pos="856"/>
        </w:tabs>
        <w:spacing w:after="120" w:afterAutospacing="1" w:line="240" w:lineRule="auto"/>
        <w:ind w:left="856"/>
        <w:jc w:val="both"/>
        <w:rPr>
          <w:rFonts w:ascii="Arial" w:eastAsia="Calibri" w:hAnsi="Arial" w:cs="Arial"/>
        </w:rPr>
      </w:pPr>
      <w:r w:rsidRPr="001805BD">
        <w:rPr>
          <w:rFonts w:ascii="Arial" w:eastAsia="Calibri" w:hAnsi="Arial" w:cs="Arial"/>
        </w:rPr>
        <w:t>Non si devono ingombrare i pavimenti con oggetti inutili.</w:t>
      </w:r>
    </w:p>
    <w:p w:rsidR="001805BD" w:rsidRPr="001805BD" w:rsidRDefault="001805BD" w:rsidP="001805BD">
      <w:pPr>
        <w:widowControl w:val="0"/>
        <w:numPr>
          <w:ilvl w:val="1"/>
          <w:numId w:val="2"/>
        </w:numPr>
        <w:tabs>
          <w:tab w:val="clear" w:pos="855"/>
          <w:tab w:val="left" w:pos="856"/>
        </w:tabs>
        <w:spacing w:after="120" w:afterAutospacing="1" w:line="240" w:lineRule="auto"/>
        <w:ind w:left="856"/>
        <w:jc w:val="both"/>
        <w:rPr>
          <w:rFonts w:ascii="Arial" w:eastAsia="Calibri" w:hAnsi="Arial" w:cs="Arial"/>
        </w:rPr>
      </w:pPr>
      <w:r w:rsidRPr="001805BD">
        <w:rPr>
          <w:rFonts w:ascii="Arial" w:eastAsia="Calibri" w:hAnsi="Arial" w:cs="Arial"/>
        </w:rPr>
        <w:t>Apparecchiature, contenitori e cavi, che per inderogabili esigenze tecniche dovessero essere posti sul pavimento, devono essere opportunamente e visibilmente segnalati.</w:t>
      </w:r>
    </w:p>
    <w:p w:rsidR="001805BD" w:rsidRPr="001805BD" w:rsidRDefault="001805BD" w:rsidP="001805BD">
      <w:pPr>
        <w:widowControl w:val="0"/>
        <w:numPr>
          <w:ilvl w:val="1"/>
          <w:numId w:val="2"/>
        </w:numPr>
        <w:tabs>
          <w:tab w:val="clear" w:pos="855"/>
          <w:tab w:val="left" w:pos="856"/>
        </w:tabs>
        <w:spacing w:after="120" w:afterAutospacing="1" w:line="240" w:lineRule="auto"/>
        <w:ind w:left="856"/>
        <w:jc w:val="both"/>
        <w:rPr>
          <w:rFonts w:ascii="Arial" w:eastAsia="Calibri" w:hAnsi="Arial" w:cs="Arial"/>
        </w:rPr>
      </w:pPr>
      <w:r w:rsidRPr="001805BD">
        <w:rPr>
          <w:rFonts w:ascii="Arial" w:eastAsia="Calibri" w:hAnsi="Arial" w:cs="Arial"/>
        </w:rPr>
        <w:t>Mantenere sgombri le uscite di sicurezza e gli spazi antistanti i mezzi antincendio, i mezzi protettivi, i comandi elettrici, le cassette di primo soccorso, le scale ecc.</w:t>
      </w:r>
    </w:p>
    <w:p w:rsidR="001805BD" w:rsidRPr="001805BD" w:rsidRDefault="001805BD" w:rsidP="001805BD">
      <w:pPr>
        <w:widowControl w:val="0"/>
        <w:numPr>
          <w:ilvl w:val="1"/>
          <w:numId w:val="2"/>
        </w:numPr>
        <w:tabs>
          <w:tab w:val="clear" w:pos="855"/>
          <w:tab w:val="left" w:pos="856"/>
        </w:tabs>
        <w:spacing w:after="120" w:afterAutospacing="1" w:line="240" w:lineRule="auto"/>
        <w:ind w:left="856"/>
        <w:jc w:val="both"/>
        <w:rPr>
          <w:rFonts w:ascii="Arial" w:eastAsia="Calibri" w:hAnsi="Arial" w:cs="Arial"/>
        </w:rPr>
      </w:pPr>
      <w:r w:rsidRPr="001805BD">
        <w:rPr>
          <w:rFonts w:ascii="Arial" w:eastAsia="Calibri" w:hAnsi="Arial" w:cs="Arial"/>
        </w:rPr>
        <w:t>Non devono permanere apparecchiature o contenitori inutilizzati su banchi, tavoli, vasche.</w:t>
      </w:r>
    </w:p>
    <w:p w:rsidR="001805BD" w:rsidRPr="001805BD" w:rsidRDefault="001805BD" w:rsidP="001805BD">
      <w:pPr>
        <w:widowControl w:val="0"/>
        <w:numPr>
          <w:ilvl w:val="1"/>
          <w:numId w:val="2"/>
        </w:numPr>
        <w:tabs>
          <w:tab w:val="clear" w:pos="855"/>
          <w:tab w:val="left" w:pos="856"/>
        </w:tabs>
        <w:spacing w:after="120" w:afterAutospacing="1" w:line="240" w:lineRule="auto"/>
        <w:ind w:left="856"/>
        <w:jc w:val="both"/>
        <w:rPr>
          <w:rFonts w:ascii="Arial" w:eastAsia="Calibri" w:hAnsi="Arial" w:cs="Arial"/>
        </w:rPr>
      </w:pPr>
      <w:r w:rsidRPr="001805BD">
        <w:rPr>
          <w:rFonts w:ascii="Arial" w:eastAsia="Calibri" w:hAnsi="Arial" w:cs="Arial"/>
        </w:rPr>
        <w:t xml:space="preserve">Non devono mai essere lasciati in luoghi accessibili agli allievi apparecchiature, oggetti, materiali che possono costituire una condizione di pericolo (attrezzi vari, anche utilizzati a fini didattici e durante le attività stesse, contenitori di candeggina, secchi, scope, scale </w:t>
      </w:r>
      <w:proofErr w:type="gramStart"/>
      <w:r w:rsidRPr="001805BD">
        <w:rPr>
          <w:rFonts w:ascii="Arial" w:eastAsia="Calibri" w:hAnsi="Arial" w:cs="Arial"/>
        </w:rPr>
        <w:t>ecc...</w:t>
      </w:r>
      <w:proofErr w:type="gramEnd"/>
      <w:r w:rsidRPr="001805BD">
        <w:rPr>
          <w:rFonts w:ascii="Arial" w:eastAsia="Calibri" w:hAnsi="Arial" w:cs="Arial"/>
        </w:rPr>
        <w:t xml:space="preserve">) </w:t>
      </w:r>
    </w:p>
    <w:p w:rsidR="001805BD" w:rsidRPr="001805BD" w:rsidRDefault="001805BD" w:rsidP="001805BD">
      <w:pPr>
        <w:widowControl w:val="0"/>
        <w:numPr>
          <w:ilvl w:val="1"/>
          <w:numId w:val="2"/>
        </w:numPr>
        <w:tabs>
          <w:tab w:val="clear" w:pos="855"/>
          <w:tab w:val="left" w:pos="856"/>
        </w:tabs>
        <w:spacing w:after="120" w:afterAutospacing="1" w:line="240" w:lineRule="auto"/>
        <w:ind w:left="856"/>
        <w:jc w:val="both"/>
        <w:rPr>
          <w:rFonts w:ascii="Arial" w:eastAsia="Calibri" w:hAnsi="Arial" w:cs="Arial"/>
        </w:rPr>
      </w:pPr>
      <w:r w:rsidRPr="001805BD">
        <w:rPr>
          <w:rFonts w:ascii="Arial" w:eastAsia="Calibri" w:hAnsi="Arial" w:cs="Arial"/>
        </w:rPr>
        <w:t>Negli armadi o scaffalature è bene porre gli oggetti più pesanti in basso. Non devono essere sistemati arredi (panche, tavoli, sedie) sotto le finestre.</w:t>
      </w:r>
    </w:p>
    <w:p w:rsidR="001805BD" w:rsidRPr="001805BD" w:rsidRDefault="001805BD" w:rsidP="001805BD">
      <w:pPr>
        <w:widowControl w:val="0"/>
        <w:numPr>
          <w:ilvl w:val="1"/>
          <w:numId w:val="2"/>
        </w:numPr>
        <w:tabs>
          <w:tab w:val="clear" w:pos="855"/>
          <w:tab w:val="left" w:pos="856"/>
        </w:tabs>
        <w:spacing w:after="120" w:afterAutospacing="1" w:line="240" w:lineRule="auto"/>
        <w:ind w:left="856"/>
        <w:jc w:val="both"/>
        <w:rPr>
          <w:rFonts w:ascii="Arial" w:eastAsia="Calibri" w:hAnsi="Arial" w:cs="Arial"/>
        </w:rPr>
      </w:pPr>
      <w:r w:rsidRPr="001805BD">
        <w:rPr>
          <w:rFonts w:ascii="Arial" w:eastAsia="Calibri" w:hAnsi="Arial" w:cs="Arial"/>
        </w:rPr>
        <w:t>Non far stazionare gli alunni sotto finestre/davanzali ed avere cura di tenere le finestre, gli armadi, le ante di qualsiasi tipo, chiusi quando gli alunni sono in movimento nell’aula.</w:t>
      </w:r>
    </w:p>
    <w:p w:rsidR="001805BD" w:rsidRPr="001805BD" w:rsidRDefault="001805BD" w:rsidP="001805BD">
      <w:pPr>
        <w:widowControl w:val="0"/>
        <w:numPr>
          <w:ilvl w:val="1"/>
          <w:numId w:val="2"/>
        </w:numPr>
        <w:tabs>
          <w:tab w:val="clear" w:pos="855"/>
          <w:tab w:val="left" w:pos="856"/>
        </w:tabs>
        <w:spacing w:after="120" w:afterAutospacing="1" w:line="240" w:lineRule="auto"/>
        <w:ind w:left="856"/>
        <w:jc w:val="both"/>
        <w:rPr>
          <w:rFonts w:ascii="Arial" w:eastAsia="Calibri" w:hAnsi="Arial" w:cs="Arial"/>
        </w:rPr>
      </w:pPr>
      <w:r w:rsidRPr="001805BD">
        <w:rPr>
          <w:rFonts w:ascii="Arial" w:eastAsia="Calibri" w:hAnsi="Arial" w:cs="Arial"/>
        </w:rPr>
        <w:t>Non rimuovere o modificare i dispositivi di sicurezza.</w:t>
      </w:r>
    </w:p>
    <w:p w:rsidR="001805BD" w:rsidRPr="001805BD" w:rsidRDefault="001805BD" w:rsidP="001805BD">
      <w:pPr>
        <w:widowControl w:val="0"/>
        <w:numPr>
          <w:ilvl w:val="1"/>
          <w:numId w:val="2"/>
        </w:numPr>
        <w:tabs>
          <w:tab w:val="clear" w:pos="855"/>
          <w:tab w:val="left" w:pos="856"/>
        </w:tabs>
        <w:spacing w:after="120" w:afterAutospacing="1" w:line="240" w:lineRule="auto"/>
        <w:ind w:left="856"/>
        <w:jc w:val="both"/>
        <w:rPr>
          <w:rFonts w:ascii="Arial" w:eastAsia="Calibri" w:hAnsi="Arial" w:cs="Arial"/>
        </w:rPr>
      </w:pPr>
      <w:r w:rsidRPr="001805BD">
        <w:rPr>
          <w:rFonts w:ascii="Arial" w:eastAsia="Calibri" w:hAnsi="Arial" w:cs="Arial"/>
        </w:rPr>
        <w:t>Disinfettare subito ogni ferita, taglio o abrasione utilizzando guanti monouso</w:t>
      </w:r>
    </w:p>
    <w:p w:rsidR="001805BD" w:rsidRPr="001805BD" w:rsidRDefault="001805BD" w:rsidP="001805BD">
      <w:pPr>
        <w:widowControl w:val="0"/>
        <w:numPr>
          <w:ilvl w:val="1"/>
          <w:numId w:val="2"/>
        </w:numPr>
        <w:tabs>
          <w:tab w:val="clear" w:pos="855"/>
          <w:tab w:val="left" w:pos="856"/>
        </w:tabs>
        <w:spacing w:after="120" w:afterAutospacing="1" w:line="240" w:lineRule="auto"/>
        <w:ind w:left="856"/>
        <w:jc w:val="both"/>
        <w:rPr>
          <w:rFonts w:ascii="Arial" w:eastAsia="Calibri" w:hAnsi="Arial" w:cs="Arial"/>
        </w:rPr>
      </w:pPr>
      <w:r w:rsidRPr="001805BD">
        <w:rPr>
          <w:rFonts w:ascii="Arial" w:eastAsia="Calibri" w:hAnsi="Arial" w:cs="Arial"/>
        </w:rPr>
        <w:t>Ogni qual volta si usi il contenuto della cassetta di primo soccorso, ci si premuri di segnalare alla direzione la necessità del ripristino.</w:t>
      </w:r>
    </w:p>
    <w:p w:rsidR="001805BD" w:rsidRPr="001805BD" w:rsidRDefault="001805BD" w:rsidP="001805BD">
      <w:pPr>
        <w:widowControl w:val="0"/>
        <w:numPr>
          <w:ilvl w:val="1"/>
          <w:numId w:val="2"/>
        </w:numPr>
        <w:tabs>
          <w:tab w:val="clear" w:pos="855"/>
          <w:tab w:val="left" w:pos="856"/>
        </w:tabs>
        <w:spacing w:after="120" w:afterAutospacing="1" w:line="240" w:lineRule="auto"/>
        <w:ind w:left="856"/>
        <w:jc w:val="both"/>
        <w:rPr>
          <w:rFonts w:ascii="Arial" w:eastAsia="Calibri" w:hAnsi="Arial" w:cs="Arial"/>
        </w:rPr>
      </w:pPr>
      <w:r w:rsidRPr="001805BD">
        <w:rPr>
          <w:rFonts w:ascii="Arial" w:eastAsia="Calibri" w:hAnsi="Arial" w:cs="Arial"/>
        </w:rPr>
        <w:t>Mettere in sicurezza e segnalare immediatamente le deficienze dei dispositivi e dei mezzi di sicurezza e protezione, nonché le condizioni di pericolo di cui si viene a conoscenza.</w:t>
      </w:r>
    </w:p>
    <w:p w:rsidR="001805BD" w:rsidRPr="001805BD" w:rsidRDefault="001805BD" w:rsidP="001805BD">
      <w:pPr>
        <w:widowControl w:val="0"/>
        <w:numPr>
          <w:ilvl w:val="1"/>
          <w:numId w:val="2"/>
        </w:numPr>
        <w:tabs>
          <w:tab w:val="clear" w:pos="855"/>
          <w:tab w:val="left" w:pos="856"/>
        </w:tabs>
        <w:spacing w:after="120" w:afterAutospacing="1" w:line="240" w:lineRule="auto"/>
        <w:ind w:left="856"/>
        <w:jc w:val="both"/>
        <w:rPr>
          <w:rFonts w:ascii="Arial" w:eastAsia="Calibri" w:hAnsi="Arial" w:cs="Arial"/>
        </w:rPr>
      </w:pPr>
      <w:r w:rsidRPr="001805BD">
        <w:rPr>
          <w:rFonts w:ascii="Arial" w:eastAsia="Calibri" w:hAnsi="Arial" w:cs="Arial"/>
        </w:rPr>
        <w:t>In caso di urgenza adoperarsi per eliminare o ridurre i pericoli.</w:t>
      </w:r>
    </w:p>
    <w:p w:rsidR="001805BD" w:rsidRPr="001805BD" w:rsidRDefault="001805BD" w:rsidP="001805BD">
      <w:pPr>
        <w:widowControl w:val="0"/>
        <w:numPr>
          <w:ilvl w:val="1"/>
          <w:numId w:val="2"/>
        </w:numPr>
        <w:tabs>
          <w:tab w:val="clear" w:pos="855"/>
          <w:tab w:val="left" w:pos="856"/>
        </w:tabs>
        <w:spacing w:after="120" w:afterAutospacing="1" w:line="240" w:lineRule="auto"/>
        <w:ind w:left="856"/>
        <w:jc w:val="both"/>
        <w:rPr>
          <w:rFonts w:ascii="Arial" w:eastAsia="Calibri" w:hAnsi="Arial" w:cs="Arial"/>
        </w:rPr>
      </w:pPr>
      <w:r w:rsidRPr="001805BD">
        <w:rPr>
          <w:rFonts w:ascii="Arial" w:eastAsia="Calibri" w:hAnsi="Arial" w:cs="Arial"/>
        </w:rPr>
        <w:t>Non togliere o sorpassare eventuali barriere che impediscono i passaggi pericolosi.</w:t>
      </w:r>
    </w:p>
    <w:p w:rsidR="001805BD" w:rsidRPr="001805BD" w:rsidRDefault="001805BD" w:rsidP="001805BD">
      <w:pPr>
        <w:widowControl w:val="0"/>
        <w:numPr>
          <w:ilvl w:val="1"/>
          <w:numId w:val="2"/>
        </w:numPr>
        <w:tabs>
          <w:tab w:val="clear" w:pos="855"/>
          <w:tab w:val="left" w:pos="856"/>
        </w:tabs>
        <w:spacing w:after="120" w:afterAutospacing="1" w:line="240" w:lineRule="auto"/>
        <w:jc w:val="both"/>
        <w:rPr>
          <w:rFonts w:ascii="Arial" w:eastAsia="Calibri" w:hAnsi="Arial" w:cs="Arial"/>
        </w:rPr>
      </w:pPr>
      <w:r w:rsidRPr="001805BD">
        <w:rPr>
          <w:rFonts w:ascii="Arial" w:eastAsia="Calibri" w:hAnsi="Arial" w:cs="Arial"/>
        </w:rPr>
        <w:t>Se si usano prodotti per la pulizia, spalancare le finestre per cambiare velocemente l'aria.</w:t>
      </w:r>
    </w:p>
    <w:p w:rsidR="001805BD" w:rsidRPr="001805BD" w:rsidRDefault="001805BD" w:rsidP="001805BD">
      <w:pPr>
        <w:widowControl w:val="0"/>
        <w:numPr>
          <w:ilvl w:val="1"/>
          <w:numId w:val="2"/>
        </w:numPr>
        <w:tabs>
          <w:tab w:val="clear" w:pos="855"/>
          <w:tab w:val="left" w:pos="856"/>
        </w:tabs>
        <w:spacing w:after="120" w:afterAutospacing="1" w:line="240" w:lineRule="auto"/>
        <w:jc w:val="both"/>
        <w:rPr>
          <w:rFonts w:ascii="Arial" w:eastAsia="Calibri" w:hAnsi="Arial" w:cs="Arial"/>
        </w:rPr>
      </w:pPr>
      <w:r w:rsidRPr="001805BD">
        <w:rPr>
          <w:rFonts w:ascii="Arial" w:eastAsia="Calibri" w:hAnsi="Arial" w:cs="Arial"/>
        </w:rPr>
        <w:t>Le schede tecniche sulle composizioni chimiche dei prodotti di pulizia devono essere sempre aggiornate e tenute in visione.</w:t>
      </w:r>
    </w:p>
    <w:p w:rsidR="001805BD" w:rsidRPr="001805BD" w:rsidRDefault="001805BD" w:rsidP="001805BD">
      <w:pPr>
        <w:widowControl w:val="0"/>
        <w:numPr>
          <w:ilvl w:val="1"/>
          <w:numId w:val="2"/>
        </w:numPr>
        <w:tabs>
          <w:tab w:val="clear" w:pos="855"/>
          <w:tab w:val="left" w:pos="856"/>
        </w:tabs>
        <w:spacing w:after="120" w:afterAutospacing="1" w:line="240" w:lineRule="auto"/>
        <w:jc w:val="both"/>
        <w:rPr>
          <w:rFonts w:ascii="Arial" w:eastAsia="Calibri" w:hAnsi="Arial" w:cs="Arial"/>
        </w:rPr>
      </w:pPr>
      <w:r w:rsidRPr="001805BD">
        <w:rPr>
          <w:rFonts w:ascii="Arial" w:eastAsia="Calibri" w:hAnsi="Arial" w:cs="Arial"/>
        </w:rPr>
        <w:t>Le quantità di prodotti contenenti alcool non devono superare le dosi previste dalla norma.</w:t>
      </w:r>
    </w:p>
    <w:p w:rsidR="001805BD" w:rsidRPr="001805BD" w:rsidRDefault="001805BD" w:rsidP="001805BD">
      <w:pPr>
        <w:widowControl w:val="0"/>
        <w:numPr>
          <w:ilvl w:val="1"/>
          <w:numId w:val="2"/>
        </w:numPr>
        <w:tabs>
          <w:tab w:val="clear" w:pos="855"/>
          <w:tab w:val="left" w:pos="856"/>
        </w:tabs>
        <w:spacing w:after="120" w:afterAutospacing="1" w:line="240" w:lineRule="auto"/>
        <w:jc w:val="both"/>
        <w:rPr>
          <w:rFonts w:ascii="Arial" w:eastAsia="Calibri" w:hAnsi="Arial" w:cs="Arial"/>
        </w:rPr>
      </w:pPr>
      <w:r w:rsidRPr="001805BD">
        <w:rPr>
          <w:rFonts w:ascii="Arial" w:eastAsia="Calibri" w:hAnsi="Arial" w:cs="Arial"/>
        </w:rPr>
        <w:t>I prodotti di pulizia devono essere sempre tenuti in appositi locali chiusi e lontani dalla portata degli alunni.</w:t>
      </w:r>
    </w:p>
    <w:p w:rsidR="001805BD" w:rsidRPr="001805BD" w:rsidRDefault="001805BD" w:rsidP="001805BD">
      <w:pPr>
        <w:tabs>
          <w:tab w:val="left" w:pos="856"/>
        </w:tabs>
        <w:spacing w:after="100" w:afterAutospacing="1" w:line="240" w:lineRule="auto"/>
        <w:jc w:val="both"/>
        <w:rPr>
          <w:rFonts w:ascii="Arial" w:eastAsia="Calibri" w:hAnsi="Arial" w:cs="Arial"/>
        </w:rPr>
      </w:pPr>
    </w:p>
    <w:p w:rsidR="001805BD" w:rsidRPr="001805BD" w:rsidRDefault="001805BD" w:rsidP="001805BD">
      <w:pPr>
        <w:widowControl w:val="0"/>
        <w:numPr>
          <w:ilvl w:val="0"/>
          <w:numId w:val="8"/>
        </w:numPr>
        <w:spacing w:after="0" w:afterAutospacing="1" w:line="240" w:lineRule="auto"/>
        <w:jc w:val="both"/>
        <w:rPr>
          <w:rFonts w:ascii="Arial" w:eastAsia="Calibri" w:hAnsi="Arial" w:cs="Arial"/>
          <w:u w:val="single"/>
        </w:rPr>
      </w:pPr>
      <w:r w:rsidRPr="001805BD">
        <w:rPr>
          <w:rFonts w:ascii="Arial" w:eastAsia="Calibri" w:hAnsi="Arial" w:cs="Arial"/>
          <w:u w:val="single"/>
        </w:rPr>
        <w:t>PREVENZIONE DEL RISCHIO CHIMICO</w:t>
      </w:r>
    </w:p>
    <w:p w:rsidR="001805BD" w:rsidRPr="001805BD" w:rsidRDefault="001805BD" w:rsidP="001805BD">
      <w:pPr>
        <w:tabs>
          <w:tab w:val="left" w:pos="856"/>
        </w:tabs>
        <w:spacing w:after="100" w:afterAutospacing="1" w:line="240" w:lineRule="auto"/>
        <w:jc w:val="both"/>
        <w:rPr>
          <w:rFonts w:ascii="Arial" w:eastAsia="Calibri" w:hAnsi="Arial" w:cs="Arial"/>
        </w:rPr>
      </w:pPr>
    </w:p>
    <w:p w:rsidR="001805BD" w:rsidRPr="001805BD" w:rsidRDefault="001805BD" w:rsidP="001805BD">
      <w:pPr>
        <w:widowControl w:val="0"/>
        <w:numPr>
          <w:ilvl w:val="2"/>
          <w:numId w:val="8"/>
        </w:numPr>
        <w:spacing w:after="120" w:afterAutospacing="1" w:line="240" w:lineRule="auto"/>
        <w:jc w:val="both"/>
        <w:rPr>
          <w:rFonts w:ascii="Arial" w:eastAsia="Calibri" w:hAnsi="Arial" w:cs="Arial"/>
        </w:rPr>
      </w:pPr>
      <w:r w:rsidRPr="001805BD">
        <w:rPr>
          <w:rFonts w:ascii="Arial" w:eastAsia="Calibri" w:hAnsi="Arial" w:cs="Arial"/>
        </w:rPr>
        <w:t>Non miscelare mai candeggina con ammoniaca o acido muriatico per migliorare la possibilità di pulizia: i vapori che si liberano sono dannosi se respirati senza protezione.</w:t>
      </w:r>
    </w:p>
    <w:p w:rsidR="001805BD" w:rsidRPr="001805BD" w:rsidRDefault="001805BD" w:rsidP="001805BD">
      <w:pPr>
        <w:spacing w:after="120" w:afterAutospacing="1" w:line="240" w:lineRule="auto"/>
        <w:ind w:left="855"/>
        <w:jc w:val="both"/>
        <w:rPr>
          <w:rFonts w:ascii="Arial" w:eastAsia="Calibri" w:hAnsi="Arial" w:cs="Arial"/>
        </w:rPr>
      </w:pPr>
    </w:p>
    <w:p w:rsidR="001805BD" w:rsidRPr="001805BD" w:rsidRDefault="001805BD" w:rsidP="001805BD">
      <w:pPr>
        <w:widowControl w:val="0"/>
        <w:numPr>
          <w:ilvl w:val="0"/>
          <w:numId w:val="8"/>
        </w:numPr>
        <w:spacing w:after="0" w:afterAutospacing="1" w:line="240" w:lineRule="auto"/>
        <w:jc w:val="both"/>
        <w:rPr>
          <w:rFonts w:ascii="Arial" w:eastAsia="Calibri" w:hAnsi="Arial" w:cs="Arial"/>
          <w:u w:val="single"/>
        </w:rPr>
      </w:pPr>
      <w:r w:rsidRPr="001805BD">
        <w:rPr>
          <w:rFonts w:ascii="Arial" w:eastAsia="Calibri" w:hAnsi="Arial" w:cs="Arial"/>
          <w:u w:val="single"/>
        </w:rPr>
        <w:t xml:space="preserve"> PREVENZIONE DEL RISCHIO BIOLOGICO</w:t>
      </w:r>
    </w:p>
    <w:p w:rsidR="001805BD" w:rsidRPr="001805BD" w:rsidRDefault="001805BD" w:rsidP="001805BD">
      <w:pPr>
        <w:spacing w:after="100" w:afterAutospacing="1" w:line="240" w:lineRule="auto"/>
        <w:ind w:left="720" w:hanging="720"/>
        <w:rPr>
          <w:rFonts w:ascii="Arial" w:eastAsia="Calibri" w:hAnsi="Arial" w:cs="Arial"/>
        </w:rPr>
      </w:pPr>
      <w:r w:rsidRPr="001805BD">
        <w:rPr>
          <w:rFonts w:ascii="Arial" w:eastAsia="Calibri" w:hAnsi="Arial" w:cs="Arial"/>
        </w:rPr>
        <w:t>3.1</w:t>
      </w:r>
      <w:r w:rsidRPr="001805BD">
        <w:rPr>
          <w:rFonts w:ascii="Arial" w:eastAsia="Calibri" w:hAnsi="Arial" w:cs="Arial"/>
        </w:rPr>
        <w:tab/>
        <w:t>Nel caso si venga a conoscenza di malattie infettive degli alunni e/o del personale occorre segnalare tempestivamente alla Direzione.</w:t>
      </w:r>
    </w:p>
    <w:p w:rsidR="001805BD" w:rsidRPr="001805BD" w:rsidRDefault="001805BD" w:rsidP="001805BD">
      <w:pPr>
        <w:tabs>
          <w:tab w:val="left" w:pos="856"/>
        </w:tabs>
        <w:spacing w:after="100" w:afterAutospacing="1" w:line="240" w:lineRule="auto"/>
        <w:jc w:val="both"/>
        <w:rPr>
          <w:rFonts w:ascii="Arial" w:eastAsia="Calibri" w:hAnsi="Arial" w:cs="Arial"/>
        </w:rPr>
      </w:pPr>
    </w:p>
    <w:p w:rsidR="001805BD" w:rsidRPr="001805BD" w:rsidRDefault="001805BD" w:rsidP="001805BD">
      <w:pPr>
        <w:tabs>
          <w:tab w:val="left" w:pos="856"/>
        </w:tabs>
        <w:spacing w:after="100" w:afterAutospacing="1" w:line="240" w:lineRule="auto"/>
        <w:jc w:val="both"/>
        <w:rPr>
          <w:rFonts w:ascii="Arial" w:eastAsia="Calibri" w:hAnsi="Arial" w:cs="Arial"/>
        </w:rPr>
      </w:pPr>
    </w:p>
    <w:p w:rsidR="001805BD" w:rsidRPr="001805BD" w:rsidRDefault="001805BD" w:rsidP="001805BD">
      <w:pPr>
        <w:widowControl w:val="0"/>
        <w:numPr>
          <w:ilvl w:val="0"/>
          <w:numId w:val="8"/>
        </w:numPr>
        <w:spacing w:after="0" w:afterAutospacing="1" w:line="240" w:lineRule="auto"/>
        <w:jc w:val="both"/>
        <w:rPr>
          <w:rFonts w:ascii="Arial" w:eastAsia="Calibri" w:hAnsi="Arial" w:cs="Arial"/>
        </w:rPr>
      </w:pPr>
      <w:r w:rsidRPr="001805BD">
        <w:rPr>
          <w:rFonts w:ascii="Arial" w:eastAsia="Calibri" w:hAnsi="Arial" w:cs="Arial"/>
          <w:u w:val="single"/>
        </w:rPr>
        <w:t>PREVENZIONE DEL RISCHIO ELETTRICO</w:t>
      </w:r>
    </w:p>
    <w:p w:rsidR="001805BD" w:rsidRPr="001805BD" w:rsidRDefault="001805BD" w:rsidP="001805BD">
      <w:pPr>
        <w:tabs>
          <w:tab w:val="left" w:pos="856"/>
        </w:tabs>
        <w:spacing w:after="100" w:afterAutospacing="1" w:line="240" w:lineRule="auto"/>
        <w:jc w:val="both"/>
        <w:rPr>
          <w:rFonts w:ascii="Arial" w:eastAsia="Calibri" w:hAnsi="Arial" w:cs="Arial"/>
        </w:rPr>
      </w:pPr>
    </w:p>
    <w:p w:rsidR="001805BD" w:rsidRPr="001805BD" w:rsidRDefault="001805BD" w:rsidP="001805BD">
      <w:pPr>
        <w:widowControl w:val="0"/>
        <w:numPr>
          <w:ilvl w:val="1"/>
          <w:numId w:val="8"/>
        </w:numPr>
        <w:spacing w:after="100" w:afterAutospacing="1" w:line="240" w:lineRule="auto"/>
        <w:ind w:left="856" w:hanging="856"/>
        <w:jc w:val="both"/>
        <w:rPr>
          <w:rFonts w:ascii="Arial" w:eastAsia="Calibri" w:hAnsi="Arial" w:cs="Arial"/>
        </w:rPr>
      </w:pPr>
      <w:r w:rsidRPr="001805BD">
        <w:rPr>
          <w:rFonts w:ascii="Arial" w:eastAsia="Calibri" w:hAnsi="Arial" w:cs="Arial"/>
        </w:rPr>
        <w:t>Prima di usare qualsiasi apparecchiatura elettrica, controllare che non vi siano cavi, spine, prese di corrente, interruttori e altri particolari elettrici senza l'opportuna protezione.</w:t>
      </w:r>
    </w:p>
    <w:p w:rsidR="001805BD" w:rsidRPr="001805BD" w:rsidRDefault="001805BD" w:rsidP="001805BD">
      <w:pPr>
        <w:widowControl w:val="0"/>
        <w:numPr>
          <w:ilvl w:val="1"/>
          <w:numId w:val="8"/>
        </w:numPr>
        <w:spacing w:after="100" w:afterAutospacing="1" w:line="240" w:lineRule="auto"/>
        <w:ind w:left="856" w:hanging="856"/>
        <w:jc w:val="both"/>
        <w:rPr>
          <w:rFonts w:ascii="Arial" w:eastAsia="Calibri" w:hAnsi="Arial" w:cs="Arial"/>
        </w:rPr>
      </w:pPr>
      <w:r w:rsidRPr="001805BD">
        <w:rPr>
          <w:rFonts w:ascii="Arial" w:eastAsia="Calibri" w:hAnsi="Arial" w:cs="Arial"/>
        </w:rPr>
        <w:t>Non toccare mai le apparecchiature elettriche con le mani bagnate o se il pavimento è bagnato</w:t>
      </w:r>
    </w:p>
    <w:p w:rsidR="001805BD" w:rsidRPr="001805BD" w:rsidRDefault="001805BD" w:rsidP="001805BD">
      <w:pPr>
        <w:widowControl w:val="0"/>
        <w:numPr>
          <w:ilvl w:val="1"/>
          <w:numId w:val="8"/>
        </w:numPr>
        <w:spacing w:after="100" w:afterAutospacing="1" w:line="240" w:lineRule="auto"/>
        <w:ind w:left="856" w:hanging="856"/>
        <w:jc w:val="both"/>
        <w:rPr>
          <w:rFonts w:ascii="Arial" w:eastAsia="Calibri" w:hAnsi="Arial" w:cs="Arial"/>
        </w:rPr>
      </w:pPr>
      <w:r w:rsidRPr="001805BD">
        <w:rPr>
          <w:rFonts w:ascii="Arial" w:eastAsia="Calibri" w:hAnsi="Arial" w:cs="Arial"/>
        </w:rPr>
        <w:t>Le spine vanno disinserite dalle prese afferrando l'involucro esterno e non il cavo.</w:t>
      </w:r>
    </w:p>
    <w:p w:rsidR="001805BD" w:rsidRPr="001805BD" w:rsidRDefault="001805BD" w:rsidP="001805BD">
      <w:pPr>
        <w:widowControl w:val="0"/>
        <w:numPr>
          <w:ilvl w:val="1"/>
          <w:numId w:val="8"/>
        </w:numPr>
        <w:spacing w:after="100" w:afterAutospacing="1" w:line="240" w:lineRule="auto"/>
        <w:ind w:left="856" w:hanging="856"/>
        <w:jc w:val="both"/>
        <w:rPr>
          <w:rFonts w:ascii="Arial" w:eastAsia="Calibri" w:hAnsi="Arial" w:cs="Arial"/>
        </w:rPr>
      </w:pPr>
      <w:r w:rsidRPr="001805BD">
        <w:rPr>
          <w:rFonts w:ascii="Arial" w:eastAsia="Calibri" w:hAnsi="Arial" w:cs="Arial"/>
        </w:rPr>
        <w:t>Non fare collegamenti di fortuna: non utilizzare prolunghe.</w:t>
      </w:r>
    </w:p>
    <w:p w:rsidR="001805BD" w:rsidRPr="001805BD" w:rsidRDefault="001805BD" w:rsidP="001805BD">
      <w:pPr>
        <w:widowControl w:val="0"/>
        <w:numPr>
          <w:ilvl w:val="1"/>
          <w:numId w:val="8"/>
        </w:numPr>
        <w:spacing w:after="100" w:afterAutospacing="1" w:line="240" w:lineRule="auto"/>
        <w:ind w:left="856" w:hanging="856"/>
        <w:jc w:val="both"/>
        <w:rPr>
          <w:rFonts w:ascii="Arial" w:eastAsia="Calibri" w:hAnsi="Arial" w:cs="Arial"/>
        </w:rPr>
      </w:pPr>
      <w:r w:rsidRPr="001805BD">
        <w:rPr>
          <w:rFonts w:ascii="Arial" w:eastAsia="Calibri" w:hAnsi="Arial" w:cs="Arial"/>
        </w:rPr>
        <w:t>Le norme di sicurezza ammettono al massimo adattatori doppi (un solo adattatore per presa), non è consentito pertanto collegare tra loro più prese: i "grappoli" di tripli sono pericolosissimi e possono provocare surriscaldamenti, contatti accidentali, incendi.</w:t>
      </w:r>
    </w:p>
    <w:p w:rsidR="001805BD" w:rsidRPr="001805BD" w:rsidRDefault="001805BD" w:rsidP="001805BD">
      <w:pPr>
        <w:widowControl w:val="0"/>
        <w:numPr>
          <w:ilvl w:val="1"/>
          <w:numId w:val="8"/>
        </w:numPr>
        <w:spacing w:after="100" w:afterAutospacing="1" w:line="240" w:lineRule="auto"/>
        <w:ind w:left="856" w:hanging="856"/>
        <w:jc w:val="both"/>
        <w:rPr>
          <w:rFonts w:ascii="Arial" w:eastAsia="Calibri" w:hAnsi="Arial" w:cs="Arial"/>
        </w:rPr>
      </w:pPr>
      <w:r w:rsidRPr="001805BD">
        <w:rPr>
          <w:rFonts w:ascii="Arial" w:eastAsia="Calibri" w:hAnsi="Arial" w:cs="Arial"/>
        </w:rPr>
        <w:t>Per staccare uno strumento prima azionare il suo interruttore e poi disinserire la spina</w:t>
      </w:r>
    </w:p>
    <w:p w:rsidR="001805BD" w:rsidRPr="001805BD" w:rsidRDefault="001805BD" w:rsidP="001805BD">
      <w:pPr>
        <w:widowControl w:val="0"/>
        <w:numPr>
          <w:ilvl w:val="1"/>
          <w:numId w:val="8"/>
        </w:numPr>
        <w:spacing w:after="100" w:afterAutospacing="1" w:line="240" w:lineRule="auto"/>
        <w:ind w:left="856" w:hanging="856"/>
        <w:jc w:val="both"/>
        <w:rPr>
          <w:rFonts w:ascii="Arial" w:eastAsia="Calibri" w:hAnsi="Arial" w:cs="Arial"/>
        </w:rPr>
      </w:pPr>
      <w:r w:rsidRPr="001805BD">
        <w:rPr>
          <w:rFonts w:ascii="Arial" w:eastAsia="Calibri" w:hAnsi="Arial" w:cs="Arial"/>
        </w:rPr>
        <w:t>Non inserire mai le estremità di conduttori nudi negli alveoli delle prese.</w:t>
      </w:r>
    </w:p>
    <w:p w:rsidR="001805BD" w:rsidRPr="001805BD" w:rsidRDefault="001805BD" w:rsidP="001805BD">
      <w:pPr>
        <w:spacing w:after="100" w:afterAutospacing="1" w:line="240" w:lineRule="auto"/>
        <w:jc w:val="both"/>
        <w:rPr>
          <w:rFonts w:ascii="Arial" w:eastAsia="Calibri" w:hAnsi="Arial" w:cs="Arial"/>
        </w:rPr>
      </w:pPr>
    </w:p>
    <w:p w:rsidR="001805BD" w:rsidRPr="001805BD" w:rsidRDefault="001805BD" w:rsidP="001805BD">
      <w:pPr>
        <w:widowControl w:val="0"/>
        <w:numPr>
          <w:ilvl w:val="0"/>
          <w:numId w:val="3"/>
        </w:numPr>
        <w:tabs>
          <w:tab w:val="clear" w:pos="855"/>
          <w:tab w:val="left" w:pos="856"/>
        </w:tabs>
        <w:spacing w:after="0" w:afterAutospacing="1" w:line="240" w:lineRule="auto"/>
        <w:jc w:val="both"/>
        <w:rPr>
          <w:rFonts w:ascii="Arial" w:eastAsia="Calibri" w:hAnsi="Arial" w:cs="Arial"/>
        </w:rPr>
      </w:pPr>
      <w:r w:rsidRPr="001805BD">
        <w:rPr>
          <w:rFonts w:ascii="Arial" w:eastAsia="Calibri" w:hAnsi="Arial" w:cs="Arial"/>
          <w:u w:val="single"/>
        </w:rPr>
        <w:t>PREVENZIONE DEL RISCHIO FUOCO</w:t>
      </w:r>
    </w:p>
    <w:p w:rsidR="001805BD" w:rsidRPr="001805BD" w:rsidRDefault="001805BD" w:rsidP="001805BD">
      <w:pPr>
        <w:tabs>
          <w:tab w:val="left" w:pos="856"/>
        </w:tabs>
        <w:spacing w:after="100" w:afterAutospacing="1" w:line="240" w:lineRule="auto"/>
        <w:jc w:val="both"/>
        <w:rPr>
          <w:rFonts w:ascii="Arial" w:eastAsia="Calibri" w:hAnsi="Arial" w:cs="Arial"/>
        </w:rPr>
      </w:pPr>
    </w:p>
    <w:p w:rsidR="001805BD" w:rsidRPr="001805BD" w:rsidRDefault="001805BD" w:rsidP="001805BD">
      <w:pPr>
        <w:widowControl w:val="0"/>
        <w:numPr>
          <w:ilvl w:val="1"/>
          <w:numId w:val="3"/>
        </w:numPr>
        <w:tabs>
          <w:tab w:val="clear" w:pos="855"/>
          <w:tab w:val="left" w:pos="856"/>
        </w:tabs>
        <w:spacing w:after="120" w:afterAutospacing="1" w:line="240" w:lineRule="auto"/>
        <w:ind w:left="856" w:hanging="856"/>
        <w:jc w:val="both"/>
        <w:rPr>
          <w:rFonts w:ascii="Arial" w:eastAsia="Times New Roman" w:hAnsi="Arial" w:cs="Arial"/>
          <w:noProof/>
          <w:color w:val="000000"/>
          <w:sz w:val="20"/>
          <w:szCs w:val="20"/>
          <w:lang w:eastAsia="it-IT"/>
        </w:rPr>
      </w:pPr>
      <w:r w:rsidRPr="001805BD">
        <w:rPr>
          <w:rFonts w:ascii="Arial" w:eastAsia="Times New Roman" w:hAnsi="Arial" w:cs="Arial"/>
          <w:noProof/>
          <w:color w:val="000000"/>
          <w:sz w:val="20"/>
          <w:szCs w:val="20"/>
          <w:lang w:eastAsia="it-IT"/>
        </w:rPr>
        <w:t>E' vietato tenere liquidi infiammabili e bombolette spray.</w:t>
      </w:r>
    </w:p>
    <w:p w:rsidR="001805BD" w:rsidRPr="001805BD" w:rsidRDefault="001805BD" w:rsidP="001805BD">
      <w:pPr>
        <w:widowControl w:val="0"/>
        <w:numPr>
          <w:ilvl w:val="1"/>
          <w:numId w:val="3"/>
        </w:numPr>
        <w:tabs>
          <w:tab w:val="clear" w:pos="855"/>
          <w:tab w:val="left" w:pos="856"/>
        </w:tabs>
        <w:spacing w:after="120" w:afterAutospacing="1" w:line="240" w:lineRule="auto"/>
        <w:ind w:left="856" w:hanging="856"/>
        <w:jc w:val="both"/>
        <w:rPr>
          <w:rFonts w:ascii="Arial" w:eastAsia="Times New Roman" w:hAnsi="Arial" w:cs="Arial"/>
          <w:noProof/>
          <w:color w:val="000000"/>
          <w:sz w:val="20"/>
          <w:szCs w:val="20"/>
          <w:lang w:eastAsia="it-IT"/>
        </w:rPr>
      </w:pPr>
      <w:r w:rsidRPr="001805BD">
        <w:rPr>
          <w:rFonts w:ascii="Arial" w:eastAsia="Times New Roman" w:hAnsi="Arial" w:cs="Arial"/>
          <w:noProof/>
          <w:color w:val="000000"/>
          <w:sz w:val="20"/>
          <w:szCs w:val="20"/>
          <w:lang w:eastAsia="it-IT"/>
        </w:rPr>
        <w:t>E' vietato usare stufe elettriche o riscaldatori con resistenza a vista, fornelli o stufe a gas, fiamme libere, stufe a cherosene.</w:t>
      </w:r>
    </w:p>
    <w:p w:rsidR="001805BD" w:rsidRPr="001805BD" w:rsidRDefault="001805BD" w:rsidP="001805BD">
      <w:pPr>
        <w:tabs>
          <w:tab w:val="left" w:pos="856"/>
        </w:tabs>
        <w:spacing w:after="100" w:afterAutospacing="1" w:line="240" w:lineRule="auto"/>
        <w:jc w:val="both"/>
        <w:rPr>
          <w:rFonts w:ascii="Arial" w:eastAsia="Calibri" w:hAnsi="Arial" w:cs="Arial"/>
        </w:rPr>
      </w:pPr>
    </w:p>
    <w:p w:rsidR="001805BD" w:rsidRPr="001805BD" w:rsidRDefault="001805BD" w:rsidP="001805BD">
      <w:pPr>
        <w:widowControl w:val="0"/>
        <w:numPr>
          <w:ilvl w:val="0"/>
          <w:numId w:val="4"/>
        </w:numPr>
        <w:spacing w:after="0" w:afterAutospacing="1" w:line="240" w:lineRule="auto"/>
        <w:jc w:val="both"/>
        <w:rPr>
          <w:rFonts w:ascii="Arial" w:eastAsia="Calibri" w:hAnsi="Arial" w:cs="Arial"/>
        </w:rPr>
      </w:pPr>
      <w:r w:rsidRPr="001805BD">
        <w:rPr>
          <w:rFonts w:ascii="Arial" w:eastAsia="Calibri" w:hAnsi="Arial" w:cs="Arial"/>
          <w:u w:val="single"/>
        </w:rPr>
        <w:t>APPLICAZIONE DELLE NORME</w:t>
      </w:r>
    </w:p>
    <w:p w:rsidR="001805BD" w:rsidRPr="001805BD" w:rsidRDefault="001805BD" w:rsidP="001805BD">
      <w:pPr>
        <w:widowControl w:val="0"/>
        <w:tabs>
          <w:tab w:val="left" w:pos="856"/>
        </w:tabs>
        <w:spacing w:after="0" w:line="240" w:lineRule="auto"/>
        <w:jc w:val="both"/>
        <w:rPr>
          <w:rFonts w:ascii="Arial" w:eastAsia="Times New Roman" w:hAnsi="Arial" w:cs="Arial"/>
          <w:noProof/>
          <w:color w:val="000000"/>
          <w:sz w:val="20"/>
          <w:szCs w:val="20"/>
          <w:lang w:eastAsia="it-IT"/>
        </w:rPr>
      </w:pPr>
    </w:p>
    <w:p w:rsidR="001805BD" w:rsidRPr="001805BD" w:rsidRDefault="001805BD" w:rsidP="001805BD">
      <w:pPr>
        <w:widowControl w:val="0"/>
        <w:numPr>
          <w:ilvl w:val="1"/>
          <w:numId w:val="5"/>
        </w:numPr>
        <w:tabs>
          <w:tab w:val="clear" w:pos="855"/>
          <w:tab w:val="left" w:pos="856"/>
        </w:tabs>
        <w:spacing w:after="120" w:afterAutospacing="1" w:line="240" w:lineRule="auto"/>
        <w:jc w:val="both"/>
        <w:rPr>
          <w:rFonts w:ascii="Arial" w:eastAsia="Times New Roman" w:hAnsi="Arial" w:cs="Arial"/>
          <w:noProof/>
          <w:color w:val="000000"/>
          <w:sz w:val="20"/>
          <w:szCs w:val="20"/>
          <w:lang w:eastAsia="it-IT"/>
        </w:rPr>
      </w:pPr>
      <w:r w:rsidRPr="001805BD">
        <w:rPr>
          <w:rFonts w:ascii="Arial" w:eastAsia="Times New Roman" w:hAnsi="Arial" w:cs="Arial"/>
          <w:noProof/>
          <w:color w:val="000000"/>
          <w:sz w:val="20"/>
          <w:szCs w:val="20"/>
          <w:lang w:eastAsia="it-IT"/>
        </w:rPr>
        <w:t>I sussidi e i materiali di facile consumo devono essere conformi alle normative vigenti ed in particolare alle specifiche disposizioni della CEE riguardo a sicurezza, igiene e sanità.</w:t>
      </w:r>
    </w:p>
    <w:p w:rsidR="001805BD" w:rsidRPr="001805BD" w:rsidRDefault="001805BD" w:rsidP="001805BD">
      <w:pPr>
        <w:spacing w:after="100" w:afterAutospacing="1" w:line="240" w:lineRule="auto"/>
        <w:jc w:val="both"/>
        <w:rPr>
          <w:rFonts w:ascii="Arial" w:eastAsia="Calibri" w:hAnsi="Arial" w:cs="Arial"/>
        </w:rPr>
      </w:pPr>
    </w:p>
    <w:p w:rsidR="001805BD" w:rsidRPr="001805BD" w:rsidRDefault="001805BD" w:rsidP="001805BD">
      <w:pPr>
        <w:spacing w:after="100" w:afterAutospacing="1" w:line="240" w:lineRule="auto"/>
        <w:jc w:val="both"/>
        <w:rPr>
          <w:rFonts w:ascii="Arial" w:eastAsia="Calibri" w:hAnsi="Arial" w:cs="Arial"/>
        </w:rPr>
      </w:pPr>
    </w:p>
    <w:p w:rsidR="001805BD" w:rsidRPr="001805BD" w:rsidRDefault="001805BD" w:rsidP="001805BD">
      <w:pPr>
        <w:spacing w:after="120" w:afterAutospacing="1" w:line="240" w:lineRule="auto"/>
        <w:jc w:val="both"/>
        <w:rPr>
          <w:rFonts w:ascii="Arial" w:eastAsia="Calibri" w:hAnsi="Arial" w:cs="Arial"/>
        </w:rPr>
      </w:pPr>
      <w:r w:rsidRPr="001805BD">
        <w:rPr>
          <w:rFonts w:ascii="Arial" w:eastAsia="Calibri" w:hAnsi="Arial" w:cs="Arial"/>
        </w:rPr>
        <w:t>Segnalare in direzione o alla Segreteria guasti degli impianti o delle attrezzature nonché situazioni di pericolo di cui si viene a conoscenza, dopo aver messo in sicurezza la potenziale fonte di pericolo.</w:t>
      </w:r>
    </w:p>
    <w:p w:rsidR="001805BD" w:rsidRPr="001805BD" w:rsidRDefault="001805BD" w:rsidP="001805BD">
      <w:pPr>
        <w:spacing w:after="120" w:afterAutospacing="1" w:line="240" w:lineRule="auto"/>
        <w:jc w:val="both"/>
        <w:rPr>
          <w:rFonts w:ascii="Arial" w:eastAsia="Calibri" w:hAnsi="Arial" w:cs="Arial"/>
        </w:rPr>
      </w:pPr>
    </w:p>
    <w:p w:rsidR="001805BD" w:rsidRPr="001805BD" w:rsidRDefault="001805BD" w:rsidP="001805BD">
      <w:pPr>
        <w:spacing w:after="120" w:afterAutospacing="1" w:line="240" w:lineRule="auto"/>
        <w:jc w:val="both"/>
        <w:rPr>
          <w:rFonts w:ascii="Arial" w:eastAsia="Calibri" w:hAnsi="Arial" w:cs="Arial"/>
        </w:rPr>
      </w:pPr>
      <w:r w:rsidRPr="001805BD">
        <w:rPr>
          <w:rFonts w:ascii="Arial" w:eastAsia="Calibri" w:hAnsi="Arial" w:cs="Arial"/>
        </w:rPr>
        <w:t>Le presenti disposizioni hanno validità pluriennale, fino all'emanazione di diverse disposizioni.</w:t>
      </w:r>
    </w:p>
    <w:p w:rsidR="001805BD" w:rsidRPr="001805BD" w:rsidRDefault="001805BD" w:rsidP="001805BD">
      <w:pPr>
        <w:spacing w:after="120" w:afterAutospacing="1" w:line="240" w:lineRule="auto"/>
        <w:jc w:val="both"/>
        <w:rPr>
          <w:rFonts w:ascii="Arial" w:eastAsia="Calibri" w:hAnsi="Arial" w:cs="Arial"/>
        </w:rPr>
      </w:pPr>
    </w:p>
    <w:p w:rsidR="00D85206" w:rsidRPr="00085EBB" w:rsidRDefault="00D85206" w:rsidP="00D85206">
      <w:pPr>
        <w:spacing w:after="0"/>
        <w:jc w:val="right"/>
        <w:rPr>
          <w:rFonts w:ascii="Times New Roman" w:eastAsia="Times New Roman" w:hAnsi="Times New Roman" w:cs="Times New Roman"/>
          <w:bCs/>
          <w:sz w:val="20"/>
          <w:szCs w:val="20"/>
          <w:lang w:eastAsia="it-IT"/>
        </w:rPr>
      </w:pPr>
      <w:r w:rsidRPr="00085EBB">
        <w:rPr>
          <w:rFonts w:ascii="Times New Roman" w:eastAsia="Times New Roman" w:hAnsi="Times New Roman" w:cs="Times New Roman"/>
          <w:b/>
          <w:bCs/>
          <w:sz w:val="20"/>
          <w:szCs w:val="20"/>
          <w:lang w:eastAsia="it-IT"/>
        </w:rPr>
        <w:t>Il Dirigente Scolastico</w:t>
      </w:r>
    </w:p>
    <w:p w:rsidR="00D85206" w:rsidRDefault="00D85206" w:rsidP="00D85206">
      <w:pPr>
        <w:spacing w:after="0"/>
        <w:jc w:val="right"/>
        <w:rPr>
          <w:rFonts w:ascii="Times New Roman" w:eastAsia="Times New Roman" w:hAnsi="Times New Roman" w:cs="Times New Roman"/>
          <w:b/>
          <w:bCs/>
          <w:sz w:val="20"/>
          <w:szCs w:val="20"/>
          <w:lang w:eastAsia="it-IT"/>
        </w:rPr>
      </w:pPr>
      <w:r w:rsidRPr="00085EBB">
        <w:rPr>
          <w:rFonts w:ascii="Times New Roman" w:eastAsia="Times New Roman" w:hAnsi="Times New Roman" w:cs="Times New Roman"/>
          <w:b/>
          <w:bCs/>
          <w:sz w:val="20"/>
          <w:szCs w:val="20"/>
          <w:lang w:eastAsia="it-IT"/>
        </w:rPr>
        <w:t>Dott.ssa Maria Teresa Lopez</w:t>
      </w:r>
    </w:p>
    <w:p w:rsidR="00D85206" w:rsidRDefault="00D85206" w:rsidP="00D85206">
      <w:pPr>
        <w:spacing w:after="0" w:line="240" w:lineRule="auto"/>
        <w:ind w:left="4248" w:firstLine="708"/>
        <w:jc w:val="right"/>
        <w:rPr>
          <w:rStyle w:val="Enfasicorsivo"/>
          <w:sz w:val="20"/>
          <w:szCs w:val="20"/>
        </w:rPr>
      </w:pPr>
      <w:r w:rsidRPr="007A5120">
        <w:rPr>
          <w:rStyle w:val="Enfasicorsivo"/>
          <w:sz w:val="20"/>
          <w:szCs w:val="20"/>
        </w:rPr>
        <w:t>Firma autografa sostituita a mezzo stampa</w:t>
      </w:r>
    </w:p>
    <w:p w:rsidR="00A91E07" w:rsidRDefault="00D85206" w:rsidP="00D85206">
      <w:pPr>
        <w:spacing w:line="240" w:lineRule="auto"/>
        <w:ind w:left="4248" w:firstLine="708"/>
        <w:jc w:val="right"/>
      </w:pPr>
      <w:proofErr w:type="gramStart"/>
      <w:r w:rsidRPr="007A5120">
        <w:rPr>
          <w:rStyle w:val="Enfasicorsivo"/>
          <w:sz w:val="20"/>
          <w:szCs w:val="20"/>
        </w:rPr>
        <w:t>ai</w:t>
      </w:r>
      <w:proofErr w:type="gramEnd"/>
      <w:r w:rsidRPr="007A5120">
        <w:rPr>
          <w:rStyle w:val="Enfasicorsivo"/>
          <w:sz w:val="20"/>
          <w:szCs w:val="20"/>
        </w:rPr>
        <w:t xml:space="preserve"> sensi dell’art. 3, comma 2, del </w:t>
      </w:r>
      <w:proofErr w:type="spellStart"/>
      <w:r w:rsidRPr="007A5120">
        <w:rPr>
          <w:rStyle w:val="Enfasicorsivo"/>
          <w:sz w:val="20"/>
          <w:szCs w:val="20"/>
        </w:rPr>
        <w:t>D.Lgs.</w:t>
      </w:r>
      <w:proofErr w:type="spellEnd"/>
      <w:r w:rsidRPr="007A5120">
        <w:rPr>
          <w:rStyle w:val="Enfasicorsivo"/>
          <w:sz w:val="20"/>
          <w:szCs w:val="20"/>
        </w:rPr>
        <w:t xml:space="preserve"> 39/93</w:t>
      </w:r>
    </w:p>
    <w:sectPr w:rsidR="00A91E07" w:rsidSect="00D85206">
      <w:pgSz w:w="11906" w:h="16838"/>
      <w:pgMar w:top="567" w:right="991"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5314"/>
    <w:multiLevelType w:val="hybridMultilevel"/>
    <w:tmpl w:val="BCDCEAB0"/>
    <w:lvl w:ilvl="0" w:tplc="528091BA">
      <w:numFmt w:val="bullet"/>
      <w:lvlText w:val="-"/>
      <w:lvlJc w:val="left"/>
      <w:pPr>
        <w:tabs>
          <w:tab w:val="num" w:pos="360"/>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7D181"/>
    <w:multiLevelType w:val="singleLevel"/>
    <w:tmpl w:val="0C47D182"/>
    <w:lvl w:ilvl="0">
      <w:start w:val="1"/>
      <w:numFmt w:val="bullet"/>
      <w:lvlText w:val=""/>
      <w:lvlJc w:val="left"/>
      <w:pPr>
        <w:tabs>
          <w:tab w:val="num" w:pos="0"/>
        </w:tabs>
      </w:pPr>
      <w:rPr>
        <w:rFonts w:ascii="Symbol" w:hAnsi="Symbol"/>
        <w:sz w:val="24"/>
      </w:rPr>
    </w:lvl>
  </w:abstractNum>
  <w:abstractNum w:abstractNumId="2" w15:restartNumberingAfterBreak="0">
    <w:nsid w:val="1C69168C"/>
    <w:multiLevelType w:val="hybridMultilevel"/>
    <w:tmpl w:val="42F053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EE4BDA"/>
    <w:multiLevelType w:val="multilevel"/>
    <w:tmpl w:val="1220994A"/>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none"/>
      <w:lvlText w:val=""/>
      <w:lvlJc w:val="left"/>
      <w:pPr>
        <w:tabs>
          <w:tab w:val="num" w:pos="855"/>
        </w:tabs>
        <w:ind w:left="855" w:hanging="855"/>
      </w:pPr>
      <w:rPr>
        <w:rFonts w:hint="default"/>
      </w:rPr>
    </w:lvl>
    <w:lvl w:ilvl="3">
      <w:start w:val="1"/>
      <w:numFmt w:val="none"/>
      <w:lvlText w:val=""/>
      <w:lvlJc w:val="left"/>
      <w:pPr>
        <w:tabs>
          <w:tab w:val="num" w:pos="855"/>
        </w:tabs>
        <w:ind w:left="855" w:hanging="855"/>
      </w:pPr>
      <w:rPr>
        <w:rFonts w:hint="default"/>
      </w:rPr>
    </w:lvl>
    <w:lvl w:ilvl="4">
      <w:start w:val="1"/>
      <w:numFmt w:val="none"/>
      <w:lvlText w:val=""/>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2C16D06"/>
    <w:multiLevelType w:val="hybridMultilevel"/>
    <w:tmpl w:val="71F2D300"/>
    <w:lvl w:ilvl="0" w:tplc="66C40E76">
      <w:start w:val="1"/>
      <w:numFmt w:val="lowerLetter"/>
      <w:lvlText w:val="%1)"/>
      <w:lvlJc w:val="left"/>
      <w:pPr>
        <w:tabs>
          <w:tab w:val="num" w:pos="530"/>
        </w:tabs>
        <w:ind w:left="454" w:hanging="284"/>
      </w:pPr>
      <w:rPr>
        <w:rFonts w:hint="default"/>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3F15087"/>
    <w:multiLevelType w:val="multilevel"/>
    <w:tmpl w:val="43D231D0"/>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none"/>
      <w:lvlText w:val=""/>
      <w:lvlJc w:val="left"/>
      <w:pPr>
        <w:tabs>
          <w:tab w:val="num" w:pos="855"/>
        </w:tabs>
        <w:ind w:left="855" w:hanging="855"/>
      </w:pPr>
      <w:rPr>
        <w:rFonts w:hint="default"/>
      </w:rPr>
    </w:lvl>
    <w:lvl w:ilvl="3">
      <w:start w:val="1"/>
      <w:numFmt w:val="none"/>
      <w:lvlText w:val=""/>
      <w:lvlJc w:val="left"/>
      <w:pPr>
        <w:tabs>
          <w:tab w:val="num" w:pos="855"/>
        </w:tabs>
        <w:ind w:left="855" w:hanging="855"/>
      </w:pPr>
      <w:rPr>
        <w:rFonts w:hint="default"/>
      </w:rPr>
    </w:lvl>
    <w:lvl w:ilvl="4">
      <w:start w:val="1"/>
      <w:numFmt w:val="none"/>
      <w:lvlText w:val=""/>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76A12FA"/>
    <w:multiLevelType w:val="multilevel"/>
    <w:tmpl w:val="3B72D584"/>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none"/>
      <w:lvlText w:val=""/>
      <w:lvlJc w:val="left"/>
      <w:pPr>
        <w:tabs>
          <w:tab w:val="num" w:pos="855"/>
        </w:tabs>
        <w:ind w:left="855" w:hanging="855"/>
      </w:pPr>
      <w:rPr>
        <w:rFonts w:hint="default"/>
      </w:rPr>
    </w:lvl>
    <w:lvl w:ilvl="3">
      <w:start w:val="1"/>
      <w:numFmt w:val="none"/>
      <w:lvlText w:val=""/>
      <w:lvlJc w:val="left"/>
      <w:pPr>
        <w:tabs>
          <w:tab w:val="num" w:pos="855"/>
        </w:tabs>
        <w:ind w:left="855" w:hanging="855"/>
      </w:pPr>
      <w:rPr>
        <w:rFonts w:hint="default"/>
      </w:rPr>
    </w:lvl>
    <w:lvl w:ilvl="4">
      <w:start w:val="1"/>
      <w:numFmt w:val="none"/>
      <w:lvlText w:val=""/>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99675EB"/>
    <w:multiLevelType w:val="multilevel"/>
    <w:tmpl w:val="2E04BEB6"/>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2.%2"/>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104598"/>
    <w:multiLevelType w:val="multilevel"/>
    <w:tmpl w:val="E416D63E"/>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2A201AA"/>
    <w:multiLevelType w:val="hybridMultilevel"/>
    <w:tmpl w:val="F1E45AB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3"/>
  </w:num>
  <w:num w:numId="6">
    <w:abstractNumId w:val="4"/>
  </w:num>
  <w:num w:numId="7">
    <w:abstractNumId w:val="0"/>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BD"/>
    <w:rsid w:val="001805BD"/>
    <w:rsid w:val="00786726"/>
    <w:rsid w:val="007D1D7D"/>
    <w:rsid w:val="008731F9"/>
    <w:rsid w:val="008950B1"/>
    <w:rsid w:val="00AD7B1E"/>
    <w:rsid w:val="00C31311"/>
    <w:rsid w:val="00D85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DE26C-D8A9-4E07-874F-647E771B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731F9"/>
    <w:rPr>
      <w:color w:val="0000FF"/>
      <w:u w:val="single"/>
    </w:rPr>
  </w:style>
  <w:style w:type="character" w:styleId="Enfasicorsivo">
    <w:name w:val="Emphasis"/>
    <w:basedOn w:val="Carpredefinitoparagrafo"/>
    <w:uiPriority w:val="20"/>
    <w:qFormat/>
    <w:rsid w:val="00D85206"/>
    <w:rPr>
      <w:i/>
      <w:iCs/>
    </w:rPr>
  </w:style>
  <w:style w:type="paragraph" w:styleId="Testofumetto">
    <w:name w:val="Balloon Text"/>
    <w:basedOn w:val="Normale"/>
    <w:link w:val="TestofumettoCarattere"/>
    <w:uiPriority w:val="99"/>
    <w:semiHidden/>
    <w:unhideWhenUsed/>
    <w:rsid w:val="007867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6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9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pascolivoghera.it/" TargetMode="External"/><Relationship Id="rId3" Type="http://schemas.openxmlformats.org/officeDocument/2006/relationships/settings" Target="settings.xml"/><Relationship Id="rId7" Type="http://schemas.openxmlformats.org/officeDocument/2006/relationships/hyperlink" Target="mailto:PVIC826009@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IC826009@istruzi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3464</Words>
  <Characters>19745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dc:creator>
  <cp:keywords/>
  <dc:description/>
  <cp:lastModifiedBy>Maria Franchini</cp:lastModifiedBy>
  <cp:revision>4</cp:revision>
  <cp:lastPrinted>2019-11-22T08:55:00Z</cp:lastPrinted>
  <dcterms:created xsi:type="dcterms:W3CDTF">2019-11-21T13:06:00Z</dcterms:created>
  <dcterms:modified xsi:type="dcterms:W3CDTF">2019-11-22T08:57:00Z</dcterms:modified>
</cp:coreProperties>
</file>